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Pr="007E7C67" w:rsidRDefault="00CA7211" w:rsidP="006C5000">
      <w:pPr>
        <w:pStyle w:val="3"/>
        <w:shd w:val="clear" w:color="auto" w:fill="auto"/>
        <w:spacing w:after="0"/>
        <w:ind w:right="2"/>
        <w:jc w:val="center"/>
        <w:rPr>
          <w:rStyle w:val="1"/>
          <w:sz w:val="24"/>
          <w:szCs w:val="24"/>
        </w:rPr>
      </w:pPr>
      <w:r w:rsidRPr="007E7C67">
        <w:rPr>
          <w:rStyle w:val="1"/>
          <w:sz w:val="24"/>
          <w:szCs w:val="24"/>
        </w:rPr>
        <w:t xml:space="preserve">ПРОТОКОЛ № </w:t>
      </w:r>
      <w:r w:rsidR="000B1FD7">
        <w:rPr>
          <w:rStyle w:val="1"/>
          <w:sz w:val="24"/>
          <w:szCs w:val="24"/>
        </w:rPr>
        <w:t>2</w:t>
      </w:r>
    </w:p>
    <w:p w:rsidR="009C2FCF" w:rsidRPr="007E7C67" w:rsidRDefault="006C781F" w:rsidP="00EA48B8">
      <w:pPr>
        <w:pStyle w:val="3"/>
        <w:ind w:right="2"/>
        <w:jc w:val="center"/>
        <w:rPr>
          <w:sz w:val="24"/>
          <w:szCs w:val="24"/>
        </w:rPr>
      </w:pPr>
      <w:r w:rsidRPr="007E7C67">
        <w:rPr>
          <w:rStyle w:val="1"/>
          <w:sz w:val="24"/>
          <w:szCs w:val="24"/>
        </w:rPr>
        <w:t xml:space="preserve">заочного голосования </w:t>
      </w:r>
      <w:r w:rsidR="00EA48B8" w:rsidRPr="007E7C67">
        <w:rPr>
          <w:rStyle w:val="1"/>
          <w:sz w:val="24"/>
          <w:szCs w:val="24"/>
        </w:rPr>
        <w:t>Экспертного совета по применению законодательства о рекламе и защите от недобросовестной конкуренции при Управлении Федеральной антимонопольной службы по Саратовской области</w:t>
      </w:r>
    </w:p>
    <w:p w:rsidR="005B3F61" w:rsidRPr="007E7C67" w:rsidRDefault="000B1FD7" w:rsidP="00E94482">
      <w:pPr>
        <w:pStyle w:val="3"/>
        <w:shd w:val="clear" w:color="auto" w:fill="auto"/>
        <w:tabs>
          <w:tab w:val="center" w:pos="7989"/>
          <w:tab w:val="right" w:pos="8954"/>
        </w:tabs>
        <w:spacing w:after="213" w:line="230" w:lineRule="exac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15</w:t>
      </w:r>
      <w:r w:rsidR="00F8661F" w:rsidRPr="007E7C67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июня 2023</w:t>
      </w:r>
      <w:r w:rsidR="006C781F" w:rsidRPr="007E7C67">
        <w:rPr>
          <w:rStyle w:val="1"/>
          <w:sz w:val="24"/>
          <w:szCs w:val="24"/>
        </w:rPr>
        <w:t xml:space="preserve"> </w:t>
      </w:r>
      <w:r w:rsidR="00795B05" w:rsidRPr="007E7C67">
        <w:rPr>
          <w:rStyle w:val="1"/>
          <w:sz w:val="24"/>
          <w:szCs w:val="24"/>
        </w:rPr>
        <w:t xml:space="preserve">года </w:t>
      </w:r>
      <w:r w:rsidR="00795B05" w:rsidRPr="007E7C67">
        <w:rPr>
          <w:rStyle w:val="1"/>
          <w:sz w:val="24"/>
          <w:szCs w:val="24"/>
        </w:rPr>
        <w:tab/>
      </w:r>
      <w:r w:rsidR="009C2FCF" w:rsidRPr="007E7C67">
        <w:rPr>
          <w:rStyle w:val="1"/>
          <w:sz w:val="24"/>
          <w:szCs w:val="24"/>
        </w:rPr>
        <w:t xml:space="preserve">              </w:t>
      </w:r>
      <w:r w:rsidR="006C5000" w:rsidRPr="007E7C67">
        <w:rPr>
          <w:rStyle w:val="1"/>
          <w:sz w:val="24"/>
          <w:szCs w:val="24"/>
        </w:rPr>
        <w:t xml:space="preserve">    </w:t>
      </w:r>
      <w:r>
        <w:rPr>
          <w:rStyle w:val="1"/>
          <w:sz w:val="24"/>
          <w:szCs w:val="24"/>
        </w:rPr>
        <w:t xml:space="preserve">    </w:t>
      </w:r>
      <w:r w:rsidR="00CA7211" w:rsidRPr="007E7C67">
        <w:rPr>
          <w:rStyle w:val="1"/>
          <w:sz w:val="24"/>
          <w:szCs w:val="24"/>
        </w:rPr>
        <w:t>г.</w:t>
      </w:r>
      <w:r w:rsidR="00CA7211" w:rsidRPr="007E7C67">
        <w:rPr>
          <w:rStyle w:val="1"/>
          <w:sz w:val="24"/>
          <w:szCs w:val="24"/>
        </w:rPr>
        <w:tab/>
      </w:r>
      <w:r w:rsidR="006C5000" w:rsidRPr="007E7C67">
        <w:rPr>
          <w:rStyle w:val="1"/>
          <w:sz w:val="24"/>
          <w:szCs w:val="24"/>
        </w:rPr>
        <w:t xml:space="preserve"> </w:t>
      </w:r>
      <w:r w:rsidR="00CA7211" w:rsidRPr="007E7C67">
        <w:rPr>
          <w:rStyle w:val="1"/>
          <w:sz w:val="24"/>
          <w:szCs w:val="24"/>
        </w:rPr>
        <w:t>Саратов</w:t>
      </w:r>
    </w:p>
    <w:p w:rsidR="005B3F61" w:rsidRPr="007E7C67" w:rsidRDefault="006C781F">
      <w:pPr>
        <w:pStyle w:val="3"/>
        <w:shd w:val="clear" w:color="auto" w:fill="auto"/>
        <w:spacing w:after="0" w:line="274" w:lineRule="exact"/>
        <w:ind w:left="40"/>
        <w:jc w:val="both"/>
        <w:rPr>
          <w:b/>
          <w:sz w:val="24"/>
          <w:szCs w:val="24"/>
        </w:rPr>
      </w:pPr>
      <w:r w:rsidRPr="007E7C67">
        <w:rPr>
          <w:rStyle w:val="1"/>
          <w:b/>
          <w:sz w:val="24"/>
          <w:szCs w:val="24"/>
        </w:rPr>
        <w:t>Участники</w:t>
      </w:r>
      <w:r w:rsidR="00CA7211" w:rsidRPr="007E7C67">
        <w:rPr>
          <w:rStyle w:val="1"/>
          <w:b/>
          <w:sz w:val="24"/>
          <w:szCs w:val="24"/>
        </w:rPr>
        <w:t>:</w:t>
      </w:r>
    </w:p>
    <w:p w:rsidR="006C781F" w:rsidRPr="007E7C67" w:rsidRDefault="00EA48B8" w:rsidP="006C781F">
      <w:pPr>
        <w:pStyle w:val="3"/>
        <w:numPr>
          <w:ilvl w:val="0"/>
          <w:numId w:val="8"/>
        </w:numPr>
        <w:shd w:val="clear" w:color="auto" w:fill="auto"/>
        <w:spacing w:after="0" w:line="274" w:lineRule="exact"/>
        <w:jc w:val="both"/>
        <w:rPr>
          <w:rStyle w:val="1"/>
          <w:sz w:val="24"/>
          <w:szCs w:val="24"/>
        </w:rPr>
      </w:pPr>
      <w:r w:rsidRPr="007E7C67">
        <w:rPr>
          <w:rStyle w:val="1"/>
          <w:sz w:val="24"/>
          <w:szCs w:val="24"/>
        </w:rPr>
        <w:t>Заместитель</w:t>
      </w:r>
      <w:r w:rsidR="006C781F" w:rsidRPr="007E7C67">
        <w:rPr>
          <w:rStyle w:val="1"/>
          <w:sz w:val="24"/>
          <w:szCs w:val="24"/>
        </w:rPr>
        <w:t xml:space="preserve"> председателя</w:t>
      </w:r>
      <w:r w:rsidRPr="007E7C67">
        <w:rPr>
          <w:rStyle w:val="1"/>
          <w:sz w:val="24"/>
          <w:szCs w:val="24"/>
        </w:rPr>
        <w:t xml:space="preserve"> Экспертного с</w:t>
      </w:r>
      <w:r w:rsidR="006C781F" w:rsidRPr="007E7C67">
        <w:rPr>
          <w:rStyle w:val="1"/>
          <w:sz w:val="24"/>
          <w:szCs w:val="24"/>
        </w:rPr>
        <w:t xml:space="preserve">овета: </w:t>
      </w:r>
      <w:r w:rsidRPr="007E7C67">
        <w:rPr>
          <w:rStyle w:val="1"/>
          <w:sz w:val="24"/>
          <w:szCs w:val="24"/>
        </w:rPr>
        <w:t>Лобанова О.А.</w:t>
      </w:r>
    </w:p>
    <w:p w:rsidR="006C781F" w:rsidRDefault="00EA48B8" w:rsidP="006C781F">
      <w:pPr>
        <w:pStyle w:val="3"/>
        <w:numPr>
          <w:ilvl w:val="0"/>
          <w:numId w:val="8"/>
        </w:numPr>
        <w:shd w:val="clear" w:color="auto" w:fill="auto"/>
        <w:spacing w:after="0" w:line="274" w:lineRule="exact"/>
        <w:jc w:val="both"/>
        <w:rPr>
          <w:rStyle w:val="1"/>
          <w:sz w:val="24"/>
          <w:szCs w:val="24"/>
        </w:rPr>
      </w:pPr>
      <w:r w:rsidRPr="007E7C67">
        <w:rPr>
          <w:rStyle w:val="1"/>
          <w:sz w:val="24"/>
          <w:szCs w:val="24"/>
        </w:rPr>
        <w:t>Члены Совета:</w:t>
      </w:r>
      <w:r w:rsidR="007E7C67" w:rsidRPr="007E7C67">
        <w:rPr>
          <w:rStyle w:val="1"/>
          <w:sz w:val="24"/>
          <w:szCs w:val="24"/>
        </w:rPr>
        <w:t xml:space="preserve"> Брагина Л.Ю., </w:t>
      </w:r>
      <w:r w:rsidRPr="007E7C67">
        <w:rPr>
          <w:rStyle w:val="1"/>
          <w:sz w:val="24"/>
          <w:szCs w:val="24"/>
        </w:rPr>
        <w:t>Боровский Д.А.,</w:t>
      </w:r>
      <w:r w:rsidR="00997D0E" w:rsidRPr="00997D0E">
        <w:rPr>
          <w:rStyle w:val="1"/>
          <w:sz w:val="24"/>
          <w:szCs w:val="24"/>
        </w:rPr>
        <w:t xml:space="preserve"> </w:t>
      </w:r>
      <w:r w:rsidR="00997D0E">
        <w:rPr>
          <w:rStyle w:val="1"/>
          <w:sz w:val="24"/>
          <w:szCs w:val="24"/>
        </w:rPr>
        <w:t>Госсен А.Э., Долинина О.Н.,</w:t>
      </w:r>
      <w:r w:rsidR="0089512C" w:rsidRPr="007E7C67">
        <w:rPr>
          <w:rStyle w:val="1"/>
          <w:sz w:val="24"/>
          <w:szCs w:val="24"/>
        </w:rPr>
        <w:t xml:space="preserve"> </w:t>
      </w:r>
      <w:r w:rsidRPr="007E7C67">
        <w:rPr>
          <w:rStyle w:val="1"/>
          <w:sz w:val="24"/>
          <w:szCs w:val="24"/>
        </w:rPr>
        <w:t>Замятин С</w:t>
      </w:r>
      <w:r w:rsidR="00997D0E">
        <w:rPr>
          <w:rStyle w:val="1"/>
          <w:sz w:val="24"/>
          <w:szCs w:val="24"/>
        </w:rPr>
        <w:t xml:space="preserve">.В., </w:t>
      </w:r>
      <w:r w:rsidRPr="007E7C67">
        <w:rPr>
          <w:rStyle w:val="1"/>
          <w:sz w:val="24"/>
          <w:szCs w:val="24"/>
        </w:rPr>
        <w:t>Осина О</w:t>
      </w:r>
      <w:r w:rsidR="0089512C" w:rsidRPr="007E7C67">
        <w:rPr>
          <w:rStyle w:val="1"/>
          <w:sz w:val="24"/>
          <w:szCs w:val="24"/>
        </w:rPr>
        <w:t>.Н., Петров Д.П, Смирнова Д.Ш.,</w:t>
      </w:r>
      <w:r w:rsidR="00997D0E">
        <w:rPr>
          <w:rStyle w:val="1"/>
          <w:sz w:val="24"/>
          <w:szCs w:val="24"/>
        </w:rPr>
        <w:t xml:space="preserve"> Трухачева М.А.,</w:t>
      </w:r>
      <w:r w:rsidR="0089512C" w:rsidRPr="007E7C67">
        <w:rPr>
          <w:rStyle w:val="1"/>
          <w:sz w:val="24"/>
          <w:szCs w:val="24"/>
        </w:rPr>
        <w:t xml:space="preserve"> Чугаев А.А.</w:t>
      </w:r>
    </w:p>
    <w:p w:rsidR="00997D0E" w:rsidRPr="007E7C67" w:rsidRDefault="00997D0E" w:rsidP="00997D0E">
      <w:pPr>
        <w:pStyle w:val="3"/>
        <w:shd w:val="clear" w:color="auto" w:fill="auto"/>
        <w:spacing w:after="0" w:line="274" w:lineRule="exact"/>
        <w:ind w:left="400"/>
        <w:jc w:val="both"/>
        <w:rPr>
          <w:rStyle w:val="1"/>
          <w:sz w:val="24"/>
          <w:szCs w:val="24"/>
        </w:rPr>
      </w:pPr>
    </w:p>
    <w:p w:rsidR="005907E5" w:rsidRPr="00DF055E" w:rsidRDefault="00DF055E" w:rsidP="00B442EF">
      <w:pPr>
        <w:pStyle w:val="3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  <w:r w:rsidRPr="00DF055E">
        <w:rPr>
          <w:rStyle w:val="1"/>
          <w:sz w:val="24"/>
          <w:szCs w:val="24"/>
        </w:rPr>
        <w:t>1</w:t>
      </w:r>
      <w:r w:rsidR="00997D0E" w:rsidRPr="00DF055E">
        <w:rPr>
          <w:rStyle w:val="1"/>
          <w:sz w:val="24"/>
          <w:szCs w:val="24"/>
        </w:rPr>
        <w:t>.Вопрос, поставленный</w:t>
      </w:r>
      <w:r w:rsidR="00B442EF" w:rsidRPr="00DF055E">
        <w:rPr>
          <w:rStyle w:val="1"/>
          <w:sz w:val="24"/>
          <w:szCs w:val="24"/>
        </w:rPr>
        <w:t xml:space="preserve"> на голосование:</w:t>
      </w:r>
    </w:p>
    <w:p w:rsidR="00997D0E" w:rsidRPr="00997D0E" w:rsidRDefault="00997D0E" w:rsidP="00997D0E">
      <w:pPr>
        <w:pStyle w:val="3"/>
        <w:jc w:val="both"/>
        <w:rPr>
          <w:sz w:val="24"/>
          <w:szCs w:val="24"/>
        </w:rPr>
      </w:pPr>
      <w:r w:rsidRPr="00997D0E">
        <w:rPr>
          <w:sz w:val="24"/>
          <w:szCs w:val="24"/>
        </w:rPr>
        <w:t xml:space="preserve">Саратовское УФАС России предлагает </w:t>
      </w:r>
      <w:r w:rsidR="000F2D44">
        <w:rPr>
          <w:sz w:val="24"/>
          <w:szCs w:val="24"/>
        </w:rPr>
        <w:t xml:space="preserve">рассмотреть </w:t>
      </w:r>
      <w:r w:rsidRPr="00997D0E">
        <w:rPr>
          <w:sz w:val="24"/>
          <w:szCs w:val="24"/>
        </w:rPr>
        <w:t xml:space="preserve">рекламу мужского клуба «Приват» на </w:t>
      </w:r>
      <w:r w:rsidR="000F2D44">
        <w:rPr>
          <w:sz w:val="24"/>
          <w:szCs w:val="24"/>
        </w:rPr>
        <w:t xml:space="preserve">предмет </w:t>
      </w:r>
      <w:r w:rsidRPr="00997D0E">
        <w:rPr>
          <w:sz w:val="24"/>
          <w:szCs w:val="24"/>
        </w:rPr>
        <w:t>соответстви</w:t>
      </w:r>
      <w:r w:rsidR="000F2D44">
        <w:rPr>
          <w:sz w:val="24"/>
          <w:szCs w:val="24"/>
        </w:rPr>
        <w:t>я</w:t>
      </w:r>
      <w:r w:rsidRPr="00997D0E">
        <w:rPr>
          <w:sz w:val="24"/>
          <w:szCs w:val="24"/>
        </w:rPr>
        <w:t xml:space="preserve"> требованиям Федерального закона от 13.03.2006 № 38-ФЗ «О рекламе».</w:t>
      </w:r>
    </w:p>
    <w:p w:rsidR="00997D0E" w:rsidRPr="00997D0E" w:rsidRDefault="00997D0E" w:rsidP="00997D0E">
      <w:pPr>
        <w:pStyle w:val="3"/>
        <w:jc w:val="both"/>
        <w:rPr>
          <w:sz w:val="24"/>
          <w:szCs w:val="24"/>
        </w:rPr>
      </w:pPr>
      <w:r w:rsidRPr="00997D0E">
        <w:rPr>
          <w:sz w:val="24"/>
          <w:szCs w:val="24"/>
        </w:rPr>
        <w:t>На Привокзальной площади г. Саратова напротив железнодорожного вокзала в районе пешеходного перехода рядом с архитектурной формой «Я люблю Саратов» на билборде размещена реклама мужского клуба «Приват</w:t>
      </w:r>
      <w:r>
        <w:rPr>
          <w:sz w:val="24"/>
          <w:szCs w:val="24"/>
        </w:rPr>
        <w:t>».</w:t>
      </w:r>
    </w:p>
    <w:p w:rsidR="00997D0E" w:rsidRPr="00997D0E" w:rsidRDefault="00997D0E" w:rsidP="00997D0E">
      <w:pPr>
        <w:pStyle w:val="3"/>
        <w:jc w:val="both"/>
        <w:rPr>
          <w:sz w:val="24"/>
          <w:szCs w:val="24"/>
        </w:rPr>
      </w:pPr>
      <w:r w:rsidRPr="00997D0E">
        <w:rPr>
          <w:sz w:val="24"/>
          <w:szCs w:val="24"/>
        </w:rPr>
        <w:t xml:space="preserve">Имеет ли место использование в рассматриваемой рекламе оскорбительных </w:t>
      </w:r>
      <w:r>
        <w:rPr>
          <w:sz w:val="24"/>
          <w:szCs w:val="24"/>
        </w:rPr>
        <w:t>образов, сравнений и выражений?</w:t>
      </w:r>
    </w:p>
    <w:p w:rsidR="007E7C67" w:rsidRDefault="00997D0E" w:rsidP="00997D0E">
      <w:pPr>
        <w:pStyle w:val="3"/>
        <w:spacing w:after="0" w:line="240" w:lineRule="auto"/>
        <w:jc w:val="both"/>
        <w:rPr>
          <w:sz w:val="24"/>
          <w:szCs w:val="24"/>
        </w:rPr>
      </w:pPr>
      <w:r w:rsidRPr="00997D0E">
        <w:rPr>
          <w:sz w:val="24"/>
          <w:szCs w:val="24"/>
        </w:rPr>
        <w:t>ВАРИАНТЫ ОТВЕТОВ: да; нет; свой вариант.</w:t>
      </w:r>
    </w:p>
    <w:p w:rsidR="00997D0E" w:rsidRPr="007E7C67" w:rsidRDefault="00997D0E" w:rsidP="00997D0E">
      <w:pPr>
        <w:pStyle w:val="3"/>
        <w:spacing w:after="0" w:line="240" w:lineRule="auto"/>
        <w:jc w:val="both"/>
        <w:rPr>
          <w:sz w:val="24"/>
          <w:szCs w:val="24"/>
        </w:rPr>
      </w:pPr>
    </w:p>
    <w:p w:rsidR="00952202" w:rsidRPr="007E7C67" w:rsidRDefault="00952202" w:rsidP="00952202">
      <w:pPr>
        <w:pStyle w:val="3"/>
        <w:spacing w:after="0" w:line="240" w:lineRule="auto"/>
        <w:ind w:left="1429"/>
        <w:jc w:val="both"/>
        <w:rPr>
          <w:sz w:val="24"/>
          <w:szCs w:val="24"/>
        </w:rPr>
      </w:pPr>
    </w:p>
    <w:p w:rsidR="00707ADA" w:rsidRPr="007E7C67" w:rsidRDefault="00707ADA" w:rsidP="005907E5">
      <w:pPr>
        <w:pStyle w:val="3"/>
        <w:spacing w:after="0" w:line="240" w:lineRule="auto"/>
        <w:ind w:firstLine="709"/>
        <w:jc w:val="both"/>
        <w:rPr>
          <w:sz w:val="24"/>
          <w:szCs w:val="24"/>
        </w:rPr>
      </w:pPr>
    </w:p>
    <w:p w:rsidR="005907E5" w:rsidRPr="007E7C67" w:rsidRDefault="00952202" w:rsidP="00952202">
      <w:pPr>
        <w:pStyle w:val="3"/>
        <w:jc w:val="both"/>
        <w:rPr>
          <w:sz w:val="24"/>
          <w:szCs w:val="24"/>
        </w:rPr>
      </w:pPr>
      <w:r w:rsidRPr="007E7C67">
        <w:rPr>
          <w:sz w:val="24"/>
          <w:szCs w:val="24"/>
        </w:rPr>
        <w:t>Распределение голосов</w:t>
      </w:r>
      <w:r w:rsidR="00E722A2" w:rsidRPr="007E7C67">
        <w:rPr>
          <w:sz w:val="24"/>
          <w:szCs w:val="24"/>
        </w:rPr>
        <w:t xml:space="preserve"> </w:t>
      </w:r>
      <w:r w:rsidR="007E7C67" w:rsidRPr="007E7C67">
        <w:rPr>
          <w:sz w:val="24"/>
          <w:szCs w:val="24"/>
        </w:rPr>
        <w:t>по вопросу: - 11</w:t>
      </w:r>
      <w:r w:rsidRPr="007E7C67">
        <w:rPr>
          <w:sz w:val="24"/>
          <w:szCs w:val="24"/>
        </w:rPr>
        <w:t xml:space="preserve"> членов приняли участие в голосовании (</w:t>
      </w:r>
      <w:r w:rsidR="007E7C67" w:rsidRPr="007E7C67">
        <w:rPr>
          <w:sz w:val="24"/>
          <w:szCs w:val="24"/>
        </w:rPr>
        <w:t xml:space="preserve">Лобанова О.А., </w:t>
      </w:r>
      <w:r w:rsidR="00997D0E" w:rsidRPr="00997D0E">
        <w:rPr>
          <w:sz w:val="24"/>
          <w:szCs w:val="24"/>
        </w:rPr>
        <w:t>Брагина Л.Ю., Боровский Д.А., Госсен А.Э., Долинина О.Н., Замятин С.В., Осина О.Н., Петров Д.П, Смирнова Д</w:t>
      </w:r>
      <w:r w:rsidR="00997D0E">
        <w:rPr>
          <w:sz w:val="24"/>
          <w:szCs w:val="24"/>
        </w:rPr>
        <w:t>.Ш., Трухачева М.А., Чугаев А.А</w:t>
      </w:r>
      <w:r w:rsidRPr="007E7C67">
        <w:rPr>
          <w:sz w:val="24"/>
          <w:szCs w:val="24"/>
        </w:rPr>
        <w:t>.).</w:t>
      </w:r>
    </w:p>
    <w:p w:rsidR="00952202" w:rsidRDefault="00952202" w:rsidP="00DF055E">
      <w:pPr>
        <w:pStyle w:val="3"/>
        <w:spacing w:after="0"/>
        <w:jc w:val="both"/>
        <w:rPr>
          <w:sz w:val="24"/>
          <w:szCs w:val="24"/>
        </w:rPr>
      </w:pPr>
      <w:r w:rsidRPr="007E7C67">
        <w:rPr>
          <w:b/>
          <w:sz w:val="24"/>
          <w:szCs w:val="24"/>
        </w:rPr>
        <w:t>Решили</w:t>
      </w:r>
      <w:r w:rsidR="007E7C67" w:rsidRPr="007E7C67">
        <w:rPr>
          <w:sz w:val="24"/>
          <w:szCs w:val="24"/>
        </w:rPr>
        <w:t>:</w:t>
      </w:r>
      <w:r w:rsidR="00997D0E">
        <w:rPr>
          <w:sz w:val="24"/>
          <w:szCs w:val="24"/>
        </w:rPr>
        <w:t xml:space="preserve"> «неэтичная, оскорбительная»</w:t>
      </w:r>
      <w:r w:rsidR="00DF055E">
        <w:rPr>
          <w:sz w:val="24"/>
          <w:szCs w:val="24"/>
        </w:rPr>
        <w:t xml:space="preserve"> </w:t>
      </w:r>
      <w:r w:rsidR="00997D0E">
        <w:rPr>
          <w:sz w:val="24"/>
          <w:szCs w:val="24"/>
        </w:rPr>
        <w:t xml:space="preserve">- </w:t>
      </w:r>
      <w:r w:rsidR="007A7108">
        <w:rPr>
          <w:sz w:val="24"/>
          <w:szCs w:val="24"/>
        </w:rPr>
        <w:t>8</w:t>
      </w:r>
      <w:bookmarkStart w:id="0" w:name="_GoBack"/>
      <w:bookmarkEnd w:id="0"/>
    </w:p>
    <w:p w:rsidR="00DF055E" w:rsidRDefault="00DF055E" w:rsidP="00DF055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«оскорбительных образов нет» - 3</w:t>
      </w:r>
    </w:p>
    <w:p w:rsidR="00DF055E" w:rsidRPr="007E7C67" w:rsidRDefault="00DF055E" w:rsidP="00DF055E">
      <w:pPr>
        <w:pStyle w:val="3"/>
        <w:spacing w:after="0"/>
        <w:jc w:val="both"/>
        <w:rPr>
          <w:sz w:val="24"/>
          <w:szCs w:val="24"/>
        </w:rPr>
      </w:pPr>
    </w:p>
    <w:p w:rsidR="00997D0E" w:rsidRPr="007E7C67" w:rsidRDefault="00997D0E" w:rsidP="007E7C67">
      <w:pPr>
        <w:pStyle w:val="3"/>
        <w:jc w:val="both"/>
        <w:rPr>
          <w:sz w:val="24"/>
          <w:szCs w:val="24"/>
        </w:rPr>
      </w:pPr>
      <w:r w:rsidRPr="00997D0E">
        <w:rPr>
          <w:sz w:val="24"/>
          <w:szCs w:val="24"/>
        </w:rPr>
        <w:t>2. Опубликовать указанный протокол на официальном сайте Саратовского УФАС России.</w:t>
      </w:r>
    </w:p>
    <w:p w:rsidR="00B10A5E" w:rsidRPr="007E7C67" w:rsidRDefault="00B10A5E" w:rsidP="00B10A5E">
      <w:pPr>
        <w:pStyle w:val="3"/>
        <w:shd w:val="clear" w:color="auto" w:fill="auto"/>
        <w:spacing w:after="0" w:line="240" w:lineRule="auto"/>
        <w:rPr>
          <w:rStyle w:val="1"/>
          <w:sz w:val="24"/>
          <w:szCs w:val="24"/>
        </w:rPr>
      </w:pPr>
    </w:p>
    <w:p w:rsidR="00B10A5E" w:rsidRPr="007E7C67" w:rsidRDefault="00DF055E" w:rsidP="007E7C67">
      <w:pPr>
        <w:pStyle w:val="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B10A5E" w:rsidRPr="007E7C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B10A5E" w:rsidRPr="007E7C67">
        <w:rPr>
          <w:sz w:val="24"/>
          <w:szCs w:val="24"/>
        </w:rPr>
        <w:t xml:space="preserve"> </w:t>
      </w:r>
      <w:r w:rsidR="007E7C67" w:rsidRPr="007E7C67">
        <w:rPr>
          <w:sz w:val="24"/>
          <w:szCs w:val="24"/>
        </w:rPr>
        <w:t xml:space="preserve">Экспертного совета                                    </w:t>
      </w:r>
      <w:r>
        <w:rPr>
          <w:sz w:val="24"/>
          <w:szCs w:val="24"/>
        </w:rPr>
        <w:t xml:space="preserve">                    О.А. Лобанова</w:t>
      </w:r>
    </w:p>
    <w:p w:rsidR="00B10A5E" w:rsidRPr="007E7C67" w:rsidRDefault="00B10A5E" w:rsidP="00B10A5E">
      <w:pPr>
        <w:pStyle w:val="3"/>
        <w:spacing w:after="0" w:line="240" w:lineRule="auto"/>
        <w:rPr>
          <w:sz w:val="24"/>
          <w:szCs w:val="24"/>
        </w:rPr>
      </w:pPr>
    </w:p>
    <w:p w:rsidR="00B10A5E" w:rsidRPr="007E7C67" w:rsidRDefault="00B10A5E" w:rsidP="007E7C67">
      <w:pPr>
        <w:pStyle w:val="3"/>
        <w:spacing w:after="0" w:line="240" w:lineRule="auto"/>
        <w:rPr>
          <w:sz w:val="24"/>
          <w:szCs w:val="24"/>
        </w:rPr>
        <w:sectPr w:rsidR="00B10A5E" w:rsidRPr="007E7C67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7E7C67">
        <w:rPr>
          <w:sz w:val="24"/>
          <w:szCs w:val="24"/>
        </w:rPr>
        <w:t>Ответственный секретарь</w:t>
      </w:r>
      <w:r w:rsidR="00952202" w:rsidRPr="007E7C67">
        <w:rPr>
          <w:sz w:val="24"/>
          <w:szCs w:val="24"/>
        </w:rPr>
        <w:t xml:space="preserve"> </w:t>
      </w:r>
      <w:r w:rsidR="007E7C67" w:rsidRPr="007E7C67">
        <w:rPr>
          <w:sz w:val="24"/>
          <w:szCs w:val="24"/>
        </w:rPr>
        <w:t>Экспертного</w:t>
      </w:r>
      <w:r w:rsidRPr="007E7C67">
        <w:rPr>
          <w:sz w:val="24"/>
          <w:szCs w:val="24"/>
        </w:rPr>
        <w:t xml:space="preserve"> </w:t>
      </w:r>
      <w:r w:rsidR="00952202" w:rsidRPr="007E7C67">
        <w:rPr>
          <w:sz w:val="24"/>
          <w:szCs w:val="24"/>
        </w:rPr>
        <w:t>с</w:t>
      </w:r>
      <w:r w:rsidR="007E7C67" w:rsidRPr="007E7C67">
        <w:rPr>
          <w:sz w:val="24"/>
          <w:szCs w:val="24"/>
        </w:rPr>
        <w:t xml:space="preserve">овета                                             </w:t>
      </w:r>
      <w:r w:rsidR="007E7C67">
        <w:rPr>
          <w:sz w:val="24"/>
          <w:szCs w:val="24"/>
        </w:rPr>
        <w:t xml:space="preserve">            </w:t>
      </w:r>
      <w:r w:rsidR="007E7C67" w:rsidRPr="007E7C67">
        <w:rPr>
          <w:sz w:val="24"/>
          <w:szCs w:val="24"/>
        </w:rPr>
        <w:t>Л.Ю. Брагина</w:t>
      </w:r>
    </w:p>
    <w:p w:rsidR="005B3F61" w:rsidRPr="007E7C67" w:rsidRDefault="005B3F61">
      <w:pPr>
        <w:sectPr w:rsidR="005B3F61" w:rsidRPr="007E7C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Pr="007E7C67" w:rsidRDefault="005B3F61">
      <w:pPr>
        <w:framePr w:h="542" w:wrap="notBeside" w:vAnchor="text" w:hAnchor="text" w:xAlign="right" w:y="1"/>
        <w:jc w:val="right"/>
      </w:pPr>
    </w:p>
    <w:p w:rsidR="005B3F61" w:rsidRPr="007E7C67" w:rsidRDefault="005B3F61" w:rsidP="00707ADA">
      <w:pPr>
        <w:pStyle w:val="3"/>
        <w:shd w:val="clear" w:color="auto" w:fill="auto"/>
        <w:spacing w:after="0" w:line="230" w:lineRule="exact"/>
        <w:rPr>
          <w:sz w:val="24"/>
          <w:szCs w:val="24"/>
        </w:rPr>
      </w:pPr>
    </w:p>
    <w:sectPr w:rsidR="005B3F61" w:rsidRPr="007E7C67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1E" w:rsidRDefault="00395F1E">
      <w:r>
        <w:separator/>
      </w:r>
    </w:p>
  </w:endnote>
  <w:endnote w:type="continuationSeparator" w:id="0">
    <w:p w:rsidR="00395F1E" w:rsidRDefault="0039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1E" w:rsidRDefault="00395F1E"/>
  </w:footnote>
  <w:footnote w:type="continuationSeparator" w:id="0">
    <w:p w:rsidR="00395F1E" w:rsidRDefault="00395F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81.3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391721B"/>
    <w:multiLevelType w:val="hybridMultilevel"/>
    <w:tmpl w:val="7090E3F8"/>
    <w:lvl w:ilvl="0" w:tplc="60B4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30374"/>
    <w:multiLevelType w:val="hybridMultilevel"/>
    <w:tmpl w:val="8250DEB4"/>
    <w:lvl w:ilvl="0" w:tplc="69E25A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38641DB3"/>
    <w:multiLevelType w:val="hybridMultilevel"/>
    <w:tmpl w:val="97844186"/>
    <w:lvl w:ilvl="0" w:tplc="FB54765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E31C3C"/>
    <w:multiLevelType w:val="hybridMultilevel"/>
    <w:tmpl w:val="1F2ACE46"/>
    <w:lvl w:ilvl="0" w:tplc="4F166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633ABC"/>
    <w:multiLevelType w:val="hybridMultilevel"/>
    <w:tmpl w:val="B846C314"/>
    <w:lvl w:ilvl="0" w:tplc="865AD2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90540"/>
    <w:rsid w:val="000B1FD7"/>
    <w:rsid w:val="000F2D44"/>
    <w:rsid w:val="000F49E5"/>
    <w:rsid w:val="00174DB1"/>
    <w:rsid w:val="002168B4"/>
    <w:rsid w:val="00252083"/>
    <w:rsid w:val="0027742C"/>
    <w:rsid w:val="00296A6D"/>
    <w:rsid w:val="003049A9"/>
    <w:rsid w:val="00353832"/>
    <w:rsid w:val="00395F1E"/>
    <w:rsid w:val="00434751"/>
    <w:rsid w:val="004379F1"/>
    <w:rsid w:val="005907E5"/>
    <w:rsid w:val="005A394D"/>
    <w:rsid w:val="005B3F61"/>
    <w:rsid w:val="005B60F2"/>
    <w:rsid w:val="006A4DBC"/>
    <w:rsid w:val="006C0234"/>
    <w:rsid w:val="006C5000"/>
    <w:rsid w:val="006C781F"/>
    <w:rsid w:val="00707ADA"/>
    <w:rsid w:val="007756E2"/>
    <w:rsid w:val="00795B05"/>
    <w:rsid w:val="007A1897"/>
    <w:rsid w:val="007A7108"/>
    <w:rsid w:val="007E7C67"/>
    <w:rsid w:val="0089512C"/>
    <w:rsid w:val="00952202"/>
    <w:rsid w:val="00965CA9"/>
    <w:rsid w:val="00997D0E"/>
    <w:rsid w:val="009C2FCF"/>
    <w:rsid w:val="00A049E8"/>
    <w:rsid w:val="00A226A6"/>
    <w:rsid w:val="00A843B4"/>
    <w:rsid w:val="00B10A5E"/>
    <w:rsid w:val="00B17505"/>
    <w:rsid w:val="00B1789F"/>
    <w:rsid w:val="00B27981"/>
    <w:rsid w:val="00B42F96"/>
    <w:rsid w:val="00B438B2"/>
    <w:rsid w:val="00B442EF"/>
    <w:rsid w:val="00B732D8"/>
    <w:rsid w:val="00CA7211"/>
    <w:rsid w:val="00D80D20"/>
    <w:rsid w:val="00DF055E"/>
    <w:rsid w:val="00E14454"/>
    <w:rsid w:val="00E722A2"/>
    <w:rsid w:val="00E94482"/>
    <w:rsid w:val="00EA48B8"/>
    <w:rsid w:val="00F40217"/>
    <w:rsid w:val="00F71E81"/>
    <w:rsid w:val="00F8661F"/>
    <w:rsid w:val="00FB78B8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66074-7D82-4A0D-8479-BD4EB67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 Евгений Евгеньевич</dc:creator>
  <cp:lastModifiedBy>Брагина Людмила Юрьевна</cp:lastModifiedBy>
  <cp:revision>2</cp:revision>
  <cp:lastPrinted>2023-06-15T13:42:00Z</cp:lastPrinted>
  <dcterms:created xsi:type="dcterms:W3CDTF">2024-01-16T06:48:00Z</dcterms:created>
  <dcterms:modified xsi:type="dcterms:W3CDTF">2024-01-16T06:48:00Z</dcterms:modified>
</cp:coreProperties>
</file>