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DC" w:rsidRPr="00667D35" w:rsidRDefault="005F114B" w:rsidP="00C5529E">
      <w:pPr>
        <w:pStyle w:val="a3"/>
        <w:spacing w:after="0" w:line="240" w:lineRule="auto"/>
        <w:ind w:left="0"/>
        <w:jc w:val="center"/>
        <w:rPr>
          <w:rFonts w:ascii="Times New Roman" w:hAnsi="Times New Roman" w:cs="Times New Roman"/>
          <w:b/>
          <w:sz w:val="24"/>
          <w:szCs w:val="24"/>
        </w:rPr>
      </w:pPr>
      <w:r w:rsidRPr="00667D35">
        <w:rPr>
          <w:rFonts w:ascii="Times New Roman" w:hAnsi="Times New Roman" w:cs="Times New Roman"/>
          <w:b/>
          <w:sz w:val="24"/>
          <w:szCs w:val="24"/>
        </w:rPr>
        <w:t xml:space="preserve">ДОКЛАД </w:t>
      </w:r>
    </w:p>
    <w:p w:rsidR="00C5529E" w:rsidRDefault="005F114B" w:rsidP="00C5529E">
      <w:pPr>
        <w:pStyle w:val="a3"/>
        <w:spacing w:after="0" w:line="240" w:lineRule="auto"/>
        <w:ind w:left="0"/>
        <w:jc w:val="center"/>
        <w:rPr>
          <w:rFonts w:ascii="Times New Roman" w:hAnsi="Times New Roman" w:cs="Times New Roman"/>
          <w:b/>
          <w:sz w:val="24"/>
          <w:szCs w:val="24"/>
        </w:rPr>
      </w:pPr>
      <w:r w:rsidRPr="00667D35">
        <w:rPr>
          <w:rFonts w:ascii="Times New Roman" w:hAnsi="Times New Roman" w:cs="Times New Roman"/>
          <w:b/>
          <w:sz w:val="24"/>
          <w:szCs w:val="24"/>
        </w:rPr>
        <w:t xml:space="preserve">С РУКОВОДСТВОМ ПО СОБЛЮДЕНИЮ ОБЯЗАТЕЛЬНЫХ ТРЕБОВАНИЙ, ДАЮЩИМ РАЗЪЯСНЕНИЕ, КАКОЕ ПОВЕДЕНИЕ ЯВЛЯЕТСЯ ПРАВОМЕРНЫМ </w:t>
      </w:r>
    </w:p>
    <w:p w:rsidR="00C5529E" w:rsidRDefault="00C5529E" w:rsidP="00667D35">
      <w:pPr>
        <w:pStyle w:val="a3"/>
        <w:spacing w:after="0" w:line="240" w:lineRule="auto"/>
        <w:ind w:left="0" w:firstLine="709"/>
        <w:jc w:val="center"/>
        <w:rPr>
          <w:rFonts w:ascii="Times New Roman" w:hAnsi="Times New Roman" w:cs="Times New Roman"/>
          <w:b/>
          <w:sz w:val="24"/>
          <w:szCs w:val="24"/>
        </w:rPr>
      </w:pPr>
    </w:p>
    <w:p w:rsidR="00C5529E" w:rsidRDefault="00C5529E" w:rsidP="00667D35">
      <w:pPr>
        <w:pStyle w:val="a3"/>
        <w:spacing w:after="0" w:line="240" w:lineRule="auto"/>
        <w:ind w:left="0" w:firstLine="709"/>
        <w:jc w:val="center"/>
        <w:rPr>
          <w:rFonts w:ascii="Times New Roman" w:hAnsi="Times New Roman" w:cs="Times New Roman"/>
          <w:b/>
          <w:sz w:val="24"/>
          <w:szCs w:val="24"/>
        </w:rPr>
      </w:pPr>
    </w:p>
    <w:p w:rsidR="005F114B" w:rsidRDefault="005F114B" w:rsidP="005F114B">
      <w:pPr>
        <w:spacing w:after="0" w:line="240" w:lineRule="auto"/>
        <w:ind w:firstLine="567"/>
        <w:contextualSpacing/>
        <w:jc w:val="center"/>
        <w:rPr>
          <w:rFonts w:ascii="Times New Roman" w:hAnsi="Times New Roman" w:cs="Times New Roman"/>
          <w:b/>
          <w:sz w:val="24"/>
          <w:szCs w:val="24"/>
        </w:rPr>
      </w:pPr>
      <w:r w:rsidRPr="00434C3F">
        <w:rPr>
          <w:rFonts w:ascii="Times New Roman" w:hAnsi="Times New Roman" w:cs="Times New Roman"/>
          <w:b/>
          <w:sz w:val="24"/>
          <w:szCs w:val="24"/>
        </w:rPr>
        <w:t xml:space="preserve">РАЗЪЯСНЕНИЕ ПРИМЕНЕНИЯ АНТИМОНОПОЛЬНОГО ЗАКОНОДАТЕЛЬСТВА </w:t>
      </w:r>
    </w:p>
    <w:p w:rsidR="005F114B" w:rsidRPr="00434C3F" w:rsidRDefault="005F114B" w:rsidP="005F114B">
      <w:pPr>
        <w:spacing w:after="0" w:line="240" w:lineRule="auto"/>
        <w:ind w:firstLine="567"/>
        <w:contextualSpacing/>
        <w:jc w:val="center"/>
        <w:rPr>
          <w:rFonts w:ascii="Times New Roman" w:hAnsi="Times New Roman" w:cs="Times New Roman"/>
          <w:b/>
          <w:sz w:val="24"/>
          <w:szCs w:val="24"/>
        </w:rPr>
      </w:pPr>
      <w:r w:rsidRPr="00434C3F">
        <w:rPr>
          <w:rFonts w:ascii="Times New Roman" w:hAnsi="Times New Roman" w:cs="Times New Roman"/>
          <w:b/>
          <w:sz w:val="24"/>
          <w:szCs w:val="24"/>
        </w:rPr>
        <w:t>по вопросу передачи прав владения и (или) пользования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 (или) муниципальной собственности</w:t>
      </w:r>
    </w:p>
    <w:p w:rsidR="005F114B" w:rsidRPr="00434C3F" w:rsidRDefault="005F114B" w:rsidP="005F114B">
      <w:pPr>
        <w:spacing w:after="0" w:line="240" w:lineRule="auto"/>
        <w:ind w:firstLine="567"/>
        <w:contextualSpacing/>
        <w:jc w:val="both"/>
        <w:rPr>
          <w:rFonts w:ascii="Times New Roman" w:hAnsi="Times New Roman" w:cs="Times New Roman"/>
          <w:b/>
          <w:sz w:val="24"/>
          <w:szCs w:val="24"/>
        </w:rPr>
      </w:pPr>
    </w:p>
    <w:p w:rsidR="005F114B" w:rsidRPr="00434C3F" w:rsidRDefault="005F114B" w:rsidP="005F114B">
      <w:pPr>
        <w:spacing w:after="0" w:line="240" w:lineRule="auto"/>
        <w:ind w:firstLine="567"/>
        <w:contextualSpacing/>
        <w:jc w:val="both"/>
        <w:rPr>
          <w:rFonts w:ascii="Times New Roman" w:hAnsi="Times New Roman" w:cs="Times New Roman"/>
          <w:sz w:val="24"/>
          <w:szCs w:val="24"/>
        </w:rPr>
      </w:pPr>
      <w:proofErr w:type="gramStart"/>
      <w:r w:rsidRPr="00434C3F">
        <w:rPr>
          <w:rFonts w:ascii="Times New Roman" w:hAnsi="Times New Roman" w:cs="Times New Roman"/>
          <w:sz w:val="24"/>
          <w:szCs w:val="24"/>
        </w:rPr>
        <w:t xml:space="preserve">В соответствии с позицией ФАС России </w:t>
      </w:r>
      <w:r>
        <w:rPr>
          <w:rFonts w:ascii="Times New Roman" w:hAnsi="Times New Roman" w:cs="Times New Roman"/>
          <w:sz w:val="24"/>
          <w:szCs w:val="24"/>
        </w:rPr>
        <w:t xml:space="preserve">(письмо </w:t>
      </w:r>
      <w:r w:rsidRPr="00434C3F">
        <w:rPr>
          <w:rFonts w:ascii="Times New Roman" w:hAnsi="Times New Roman" w:cs="Times New Roman"/>
          <w:sz w:val="24"/>
          <w:szCs w:val="24"/>
        </w:rPr>
        <w:t>№ АД/40064/16 от 14.06.2016</w:t>
      </w:r>
      <w:r>
        <w:rPr>
          <w:rFonts w:ascii="Times New Roman" w:hAnsi="Times New Roman" w:cs="Times New Roman"/>
          <w:sz w:val="24"/>
          <w:szCs w:val="24"/>
        </w:rPr>
        <w:t>)</w:t>
      </w:r>
      <w:r w:rsidRPr="00434C3F">
        <w:rPr>
          <w:rFonts w:ascii="Times New Roman" w:hAnsi="Times New Roman" w:cs="Times New Roman"/>
          <w:sz w:val="24"/>
          <w:szCs w:val="24"/>
        </w:rPr>
        <w:t xml:space="preserve"> с момента официального опубликования (08.05.2013) Федерального </w:t>
      </w:r>
      <w:hyperlink r:id="rId4" w:history="1">
        <w:r w:rsidRPr="00434C3F">
          <w:rPr>
            <w:rFonts w:ascii="Times New Roman" w:hAnsi="Times New Roman" w:cs="Times New Roman"/>
            <w:sz w:val="24"/>
            <w:szCs w:val="24"/>
          </w:rPr>
          <w:t>закона</w:t>
        </w:r>
      </w:hyperlink>
      <w:r w:rsidRPr="00434C3F">
        <w:rPr>
          <w:rFonts w:ascii="Times New Roman" w:hAnsi="Times New Roman" w:cs="Times New Roman"/>
          <w:sz w:val="24"/>
          <w:szCs w:val="24"/>
        </w:rPr>
        <w:t xml:space="preserve"> от 07.05.2013 N 103-ФЗ "О внесении изменений в Федеральный закон "О концессионных соглашениях" и отдельные законодательные акты Российской Федерации" (далее - Закон N 103-ФЗ)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w:t>
      </w:r>
      <w:proofErr w:type="gramEnd"/>
      <w:r w:rsidRPr="00434C3F">
        <w:rPr>
          <w:rFonts w:ascii="Times New Roman" w:hAnsi="Times New Roman" w:cs="Times New Roman"/>
          <w:sz w:val="24"/>
          <w:szCs w:val="24"/>
        </w:rPr>
        <w:t xml:space="preserve"> объектами таких систем, находящимися в государственной или муниципальной собственности, осуществляется с учетом требований, установленных </w:t>
      </w:r>
      <w:hyperlink r:id="rId5" w:history="1">
        <w:r w:rsidRPr="00434C3F">
          <w:rPr>
            <w:rFonts w:ascii="Times New Roman" w:hAnsi="Times New Roman" w:cs="Times New Roman"/>
            <w:sz w:val="24"/>
            <w:szCs w:val="24"/>
          </w:rPr>
          <w:t>статьей 41.1</w:t>
        </w:r>
      </w:hyperlink>
      <w:r w:rsidRPr="00434C3F">
        <w:rPr>
          <w:rFonts w:ascii="Times New Roman" w:hAnsi="Times New Roman" w:cs="Times New Roman"/>
          <w:sz w:val="24"/>
          <w:szCs w:val="24"/>
        </w:rPr>
        <w:t xml:space="preserve"> Федерального закона от 07.12.2011 N 416-ФЗ "О водоснабжении и водоотведении" (далее - Закон о водоснабжении) и </w:t>
      </w:r>
      <w:hyperlink r:id="rId6" w:history="1">
        <w:r w:rsidRPr="00434C3F">
          <w:rPr>
            <w:rFonts w:ascii="Times New Roman" w:hAnsi="Times New Roman" w:cs="Times New Roman"/>
            <w:sz w:val="24"/>
            <w:szCs w:val="24"/>
          </w:rPr>
          <w:t>статьей 28.1</w:t>
        </w:r>
      </w:hyperlink>
      <w:r w:rsidRPr="00434C3F">
        <w:rPr>
          <w:rFonts w:ascii="Times New Roman" w:hAnsi="Times New Roman" w:cs="Times New Roman"/>
          <w:sz w:val="24"/>
          <w:szCs w:val="24"/>
        </w:rPr>
        <w:t xml:space="preserve"> Федерального закона от 27.07.2010 N 190-ФЗ "О теплоснабжении" (далее - Закон о теплоснабжении).</w:t>
      </w:r>
    </w:p>
    <w:p w:rsidR="005F114B" w:rsidRPr="00434C3F" w:rsidRDefault="005F114B" w:rsidP="005F114B">
      <w:pPr>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434C3F">
        <w:rPr>
          <w:rFonts w:ascii="Times New Roman" w:hAnsi="Times New Roman" w:cs="Times New Roman"/>
          <w:sz w:val="24"/>
          <w:szCs w:val="24"/>
        </w:rPr>
        <w:t xml:space="preserve">В соответствии с </w:t>
      </w:r>
      <w:hyperlink r:id="rId7" w:history="1">
        <w:r w:rsidRPr="00434C3F">
          <w:rPr>
            <w:rFonts w:ascii="Times New Roman" w:hAnsi="Times New Roman" w:cs="Times New Roman"/>
            <w:sz w:val="24"/>
            <w:szCs w:val="24"/>
          </w:rPr>
          <w:t>частью 1 статьи 41.1</w:t>
        </w:r>
      </w:hyperlink>
      <w:r w:rsidRPr="00434C3F">
        <w:rPr>
          <w:rFonts w:ascii="Times New Roman" w:hAnsi="Times New Roman" w:cs="Times New Roman"/>
          <w:sz w:val="24"/>
          <w:szCs w:val="24"/>
        </w:rPr>
        <w:t xml:space="preserve"> Закона о водоснабжении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w:t>
      </w:r>
      <w:proofErr w:type="gramEnd"/>
      <w:r w:rsidRPr="00434C3F">
        <w:rPr>
          <w:rFonts w:ascii="Times New Roman" w:hAnsi="Times New Roman" w:cs="Times New Roman"/>
          <w:sz w:val="24"/>
          <w:szCs w:val="24"/>
        </w:rPr>
        <w:t xml:space="preserve"> с ними иных нормативных правовых актов Российской </w:t>
      </w:r>
      <w:proofErr w:type="gramStart"/>
      <w:r w:rsidRPr="00434C3F">
        <w:rPr>
          <w:rFonts w:ascii="Times New Roman" w:hAnsi="Times New Roman" w:cs="Times New Roman"/>
          <w:sz w:val="24"/>
          <w:szCs w:val="24"/>
        </w:rPr>
        <w:t>Федерации</w:t>
      </w:r>
      <w:proofErr w:type="gramEnd"/>
      <w:r w:rsidRPr="00434C3F">
        <w:rPr>
          <w:rFonts w:ascii="Times New Roman" w:hAnsi="Times New Roman" w:cs="Times New Roman"/>
          <w:sz w:val="24"/>
          <w:szCs w:val="24"/>
        </w:rPr>
        <w:t xml:space="preserve"> с учетом установленных </w:t>
      </w:r>
      <w:hyperlink r:id="rId8" w:history="1">
        <w:r w:rsidRPr="00434C3F">
          <w:rPr>
            <w:rFonts w:ascii="Times New Roman" w:hAnsi="Times New Roman" w:cs="Times New Roman"/>
            <w:sz w:val="24"/>
            <w:szCs w:val="24"/>
          </w:rPr>
          <w:t>Законом</w:t>
        </w:r>
      </w:hyperlink>
      <w:r w:rsidRPr="00434C3F">
        <w:rPr>
          <w:rFonts w:ascii="Times New Roman" w:hAnsi="Times New Roman" w:cs="Times New Roman"/>
          <w:sz w:val="24"/>
          <w:szCs w:val="24"/>
        </w:rPr>
        <w:t xml:space="preserve"> о водоснабжении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r:id="rId9" w:history="1">
        <w:r w:rsidRPr="00434C3F">
          <w:rPr>
            <w:rFonts w:ascii="Times New Roman" w:hAnsi="Times New Roman" w:cs="Times New Roman"/>
            <w:sz w:val="24"/>
            <w:szCs w:val="24"/>
          </w:rPr>
          <w:t>частью 1 статьи 9</w:t>
        </w:r>
      </w:hyperlink>
      <w:r w:rsidRPr="00434C3F">
        <w:rPr>
          <w:rFonts w:ascii="Times New Roman" w:hAnsi="Times New Roman" w:cs="Times New Roman"/>
          <w:sz w:val="24"/>
          <w:szCs w:val="24"/>
        </w:rPr>
        <w:t xml:space="preserve"> Закона о водоснабжении.</w:t>
      </w:r>
    </w:p>
    <w:p w:rsidR="005F114B" w:rsidRPr="00434C3F" w:rsidRDefault="005F114B" w:rsidP="005F114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34C3F">
        <w:rPr>
          <w:rFonts w:ascii="Times New Roman" w:hAnsi="Times New Roman" w:cs="Times New Roman"/>
          <w:sz w:val="24"/>
          <w:szCs w:val="24"/>
        </w:rPr>
        <w:t xml:space="preserve">Согласно </w:t>
      </w:r>
      <w:hyperlink r:id="rId10" w:history="1">
        <w:r w:rsidRPr="00434C3F">
          <w:rPr>
            <w:rFonts w:ascii="Times New Roman" w:hAnsi="Times New Roman" w:cs="Times New Roman"/>
            <w:sz w:val="24"/>
            <w:szCs w:val="24"/>
          </w:rPr>
          <w:t>части 1 статьи 28.1</w:t>
        </w:r>
      </w:hyperlink>
      <w:r w:rsidRPr="00434C3F">
        <w:rPr>
          <w:rFonts w:ascii="Times New Roman" w:hAnsi="Times New Roman" w:cs="Times New Roman"/>
          <w:sz w:val="24"/>
          <w:szCs w:val="24"/>
        </w:rPr>
        <w:t xml:space="preserve"> Закона о теплоснабжении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w:t>
      </w:r>
      <w:proofErr w:type="gramStart"/>
      <w:r w:rsidRPr="00434C3F">
        <w:rPr>
          <w:rFonts w:ascii="Times New Roman" w:hAnsi="Times New Roman" w:cs="Times New Roman"/>
          <w:sz w:val="24"/>
          <w:szCs w:val="24"/>
        </w:rPr>
        <w:t>Федерации</w:t>
      </w:r>
      <w:proofErr w:type="gramEnd"/>
      <w:r w:rsidRPr="00434C3F">
        <w:rPr>
          <w:rFonts w:ascii="Times New Roman" w:hAnsi="Times New Roman" w:cs="Times New Roman"/>
          <w:sz w:val="24"/>
          <w:szCs w:val="24"/>
        </w:rPr>
        <w:t xml:space="preserve"> с учетом предусмотренных </w:t>
      </w:r>
      <w:hyperlink r:id="rId11" w:history="1">
        <w:r w:rsidRPr="00434C3F">
          <w:rPr>
            <w:rFonts w:ascii="Times New Roman" w:hAnsi="Times New Roman" w:cs="Times New Roman"/>
            <w:sz w:val="24"/>
            <w:szCs w:val="24"/>
          </w:rPr>
          <w:t>Законом</w:t>
        </w:r>
      </w:hyperlink>
      <w:r w:rsidRPr="00434C3F">
        <w:rPr>
          <w:rFonts w:ascii="Times New Roman" w:hAnsi="Times New Roman" w:cs="Times New Roman"/>
          <w:sz w:val="24"/>
          <w:szCs w:val="24"/>
        </w:rPr>
        <w:t xml:space="preserve"> о теплоснабжении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5F114B" w:rsidRPr="00434C3F" w:rsidRDefault="005F114B" w:rsidP="005F114B">
      <w:pPr>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434C3F">
        <w:rPr>
          <w:rFonts w:ascii="Times New Roman" w:hAnsi="Times New Roman" w:cs="Times New Roman"/>
          <w:sz w:val="24"/>
          <w:szCs w:val="24"/>
        </w:rPr>
        <w:t xml:space="preserve">В соответствии с </w:t>
      </w:r>
      <w:hyperlink r:id="rId12" w:history="1">
        <w:r w:rsidRPr="00434C3F">
          <w:rPr>
            <w:rFonts w:ascii="Times New Roman" w:hAnsi="Times New Roman" w:cs="Times New Roman"/>
            <w:sz w:val="24"/>
            <w:szCs w:val="24"/>
          </w:rPr>
          <w:t>частью 3 статьи 28.1</w:t>
        </w:r>
      </w:hyperlink>
      <w:r w:rsidRPr="00434C3F">
        <w:rPr>
          <w:rFonts w:ascii="Times New Roman" w:hAnsi="Times New Roman" w:cs="Times New Roman"/>
          <w:sz w:val="24"/>
          <w:szCs w:val="24"/>
        </w:rPr>
        <w:t xml:space="preserve"> Закона о теплоснабжении и </w:t>
      </w:r>
      <w:hyperlink r:id="rId13" w:history="1">
        <w:r w:rsidRPr="00434C3F">
          <w:rPr>
            <w:rFonts w:ascii="Times New Roman" w:hAnsi="Times New Roman" w:cs="Times New Roman"/>
            <w:sz w:val="24"/>
            <w:szCs w:val="24"/>
          </w:rPr>
          <w:t>частью 3 статьи 41.1</w:t>
        </w:r>
      </w:hyperlink>
      <w:r w:rsidRPr="00434C3F">
        <w:rPr>
          <w:rFonts w:ascii="Times New Roman" w:hAnsi="Times New Roman" w:cs="Times New Roman"/>
          <w:sz w:val="24"/>
          <w:szCs w:val="24"/>
        </w:rPr>
        <w:t xml:space="preserve"> Закона о водоснабжении в случае, если срок, определяемый как разница между датой ввода в эксплуатацию хотя бы одного объекта из числа объектов теплоснабжения,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w:t>
      </w:r>
      <w:r w:rsidRPr="00434C3F">
        <w:rPr>
          <w:rFonts w:ascii="Times New Roman" w:hAnsi="Times New Roman" w:cs="Times New Roman"/>
          <w:sz w:val="24"/>
          <w:szCs w:val="24"/>
        </w:rPr>
        <w:lastRenderedPageBreak/>
        <w:t>таких систем, находящегося</w:t>
      </w:r>
      <w:proofErr w:type="gramEnd"/>
      <w:r w:rsidRPr="00434C3F">
        <w:rPr>
          <w:rFonts w:ascii="Times New Roman" w:hAnsi="Times New Roman" w:cs="Times New Roman"/>
          <w:sz w:val="24"/>
          <w:szCs w:val="24"/>
        </w:rPr>
        <w:t xml:space="preserve"> </w:t>
      </w:r>
      <w:proofErr w:type="gramStart"/>
      <w:r w:rsidRPr="00434C3F">
        <w:rPr>
          <w:rFonts w:ascii="Times New Roman" w:hAnsi="Times New Roman" w:cs="Times New Roman"/>
          <w:sz w:val="24"/>
          <w:szCs w:val="24"/>
        </w:rPr>
        <w:t>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w:t>
      </w:r>
      <w:proofErr w:type="gramEnd"/>
      <w:r w:rsidRPr="00434C3F">
        <w:rPr>
          <w:rFonts w:ascii="Times New Roman" w:hAnsi="Times New Roman" w:cs="Times New Roman"/>
          <w:sz w:val="24"/>
          <w:szCs w:val="24"/>
        </w:rPr>
        <w:t xml:space="preserve">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F114B" w:rsidRPr="00434C3F" w:rsidRDefault="005F114B" w:rsidP="005F114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34C3F">
        <w:rPr>
          <w:rFonts w:ascii="Times New Roman" w:hAnsi="Times New Roman" w:cs="Times New Roman"/>
          <w:sz w:val="24"/>
          <w:szCs w:val="24"/>
        </w:rPr>
        <w:t>Таким образом, если все объекты теплоснабжения, водоснабжения и водоотведения, в отношении которых планируется передача прав владения и (или) пользования, были введены в эксплуатацию менее чем за пять лет до момента опубликования извещения о проведении конкурса, в отношении таких объектов может быть заключен договор аренды, в ином случае - только концессионное соглашение.</w:t>
      </w:r>
    </w:p>
    <w:p w:rsidR="005F114B" w:rsidRPr="00434C3F" w:rsidRDefault="005F114B" w:rsidP="005F114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34C3F">
        <w:rPr>
          <w:rFonts w:ascii="Times New Roman" w:hAnsi="Times New Roman" w:cs="Times New Roman"/>
          <w:sz w:val="24"/>
          <w:szCs w:val="24"/>
        </w:rPr>
        <w:t>При этом</w:t>
      </w:r>
      <w:proofErr w:type="gramStart"/>
      <w:r w:rsidRPr="00434C3F">
        <w:rPr>
          <w:rFonts w:ascii="Times New Roman" w:hAnsi="Times New Roman" w:cs="Times New Roman"/>
          <w:sz w:val="24"/>
          <w:szCs w:val="24"/>
        </w:rPr>
        <w:t>,</w:t>
      </w:r>
      <w:proofErr w:type="gramEnd"/>
      <w:r w:rsidRPr="00434C3F">
        <w:rPr>
          <w:rFonts w:ascii="Times New Roman" w:hAnsi="Times New Roman" w:cs="Times New Roman"/>
          <w:sz w:val="24"/>
          <w:szCs w:val="24"/>
        </w:rPr>
        <w:t xml:space="preserve"> согласно </w:t>
      </w:r>
      <w:hyperlink r:id="rId14" w:history="1">
        <w:r w:rsidRPr="00434C3F">
          <w:rPr>
            <w:rFonts w:ascii="Times New Roman" w:hAnsi="Times New Roman" w:cs="Times New Roman"/>
            <w:sz w:val="24"/>
            <w:szCs w:val="24"/>
          </w:rPr>
          <w:t>части 33 статьи 28.1</w:t>
        </w:r>
      </w:hyperlink>
      <w:r w:rsidRPr="00434C3F">
        <w:rPr>
          <w:rFonts w:ascii="Times New Roman" w:hAnsi="Times New Roman" w:cs="Times New Roman"/>
          <w:sz w:val="24"/>
          <w:szCs w:val="24"/>
        </w:rPr>
        <w:t xml:space="preserve"> Закона о теплоснабжении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r:id="rId15" w:history="1">
        <w:r w:rsidRPr="00434C3F">
          <w:rPr>
            <w:rFonts w:ascii="Times New Roman" w:hAnsi="Times New Roman" w:cs="Times New Roman"/>
            <w:sz w:val="24"/>
            <w:szCs w:val="24"/>
          </w:rPr>
          <w:t>частью 3</w:t>
        </w:r>
      </w:hyperlink>
      <w:r w:rsidRPr="00434C3F">
        <w:rPr>
          <w:rFonts w:ascii="Times New Roman" w:hAnsi="Times New Roman" w:cs="Times New Roman"/>
          <w:sz w:val="24"/>
          <w:szCs w:val="24"/>
        </w:rPr>
        <w:t xml:space="preserve"> или </w:t>
      </w:r>
      <w:hyperlink r:id="rId16" w:history="1">
        <w:r w:rsidRPr="00434C3F">
          <w:rPr>
            <w:rFonts w:ascii="Times New Roman" w:hAnsi="Times New Roman" w:cs="Times New Roman"/>
            <w:sz w:val="24"/>
            <w:szCs w:val="24"/>
          </w:rPr>
          <w:t>23</w:t>
        </w:r>
      </w:hyperlink>
      <w:r w:rsidRPr="00434C3F">
        <w:rPr>
          <w:rFonts w:ascii="Times New Roman" w:hAnsi="Times New Roman" w:cs="Times New Roman"/>
          <w:sz w:val="24"/>
          <w:szCs w:val="24"/>
        </w:rPr>
        <w:t xml:space="preserve"> данной статьи, является ничтожным.</w:t>
      </w:r>
    </w:p>
    <w:p w:rsidR="005F114B" w:rsidRPr="00434C3F" w:rsidRDefault="005F114B" w:rsidP="005F114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34C3F">
        <w:rPr>
          <w:rFonts w:ascii="Times New Roman" w:hAnsi="Times New Roman" w:cs="Times New Roman"/>
          <w:sz w:val="24"/>
          <w:szCs w:val="24"/>
        </w:rPr>
        <w:t xml:space="preserve">Аналогичные требования содержатся в </w:t>
      </w:r>
      <w:hyperlink r:id="rId17" w:history="1">
        <w:r w:rsidRPr="00434C3F">
          <w:rPr>
            <w:rFonts w:ascii="Times New Roman" w:hAnsi="Times New Roman" w:cs="Times New Roman"/>
            <w:sz w:val="24"/>
            <w:szCs w:val="24"/>
          </w:rPr>
          <w:t>части 3</w:t>
        </w:r>
      </w:hyperlink>
      <w:r w:rsidRPr="00434C3F">
        <w:rPr>
          <w:rFonts w:ascii="Times New Roman" w:hAnsi="Times New Roman" w:cs="Times New Roman"/>
          <w:sz w:val="24"/>
          <w:szCs w:val="24"/>
        </w:rPr>
        <w:t xml:space="preserve"> и </w:t>
      </w:r>
      <w:hyperlink r:id="rId18" w:history="1">
        <w:r w:rsidRPr="00434C3F">
          <w:rPr>
            <w:rFonts w:ascii="Times New Roman" w:hAnsi="Times New Roman" w:cs="Times New Roman"/>
            <w:sz w:val="24"/>
            <w:szCs w:val="24"/>
          </w:rPr>
          <w:t>33 статьи 41.1</w:t>
        </w:r>
      </w:hyperlink>
      <w:r w:rsidRPr="00434C3F">
        <w:rPr>
          <w:rFonts w:ascii="Times New Roman" w:hAnsi="Times New Roman" w:cs="Times New Roman"/>
          <w:sz w:val="24"/>
          <w:szCs w:val="24"/>
        </w:rPr>
        <w:t xml:space="preserve"> Закона о водоснабжении.</w:t>
      </w:r>
    </w:p>
    <w:p w:rsidR="005F114B" w:rsidRPr="00434C3F" w:rsidRDefault="005F114B" w:rsidP="005F114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34C3F">
        <w:rPr>
          <w:rFonts w:ascii="Times New Roman" w:hAnsi="Times New Roman" w:cs="Times New Roman"/>
          <w:sz w:val="24"/>
          <w:szCs w:val="24"/>
        </w:rPr>
        <w:t xml:space="preserve">Согласно </w:t>
      </w:r>
      <w:hyperlink r:id="rId19" w:history="1">
        <w:r w:rsidRPr="00434C3F">
          <w:rPr>
            <w:rFonts w:ascii="Times New Roman" w:hAnsi="Times New Roman" w:cs="Times New Roman"/>
            <w:sz w:val="24"/>
            <w:szCs w:val="24"/>
          </w:rPr>
          <w:t>пункту 1 статьи 166</w:t>
        </w:r>
      </w:hyperlink>
      <w:r w:rsidRPr="00434C3F">
        <w:rPr>
          <w:rFonts w:ascii="Times New Roman" w:hAnsi="Times New Roman" w:cs="Times New Roman"/>
          <w:sz w:val="24"/>
          <w:szCs w:val="24"/>
        </w:rPr>
        <w:t xml:space="preserve"> Гражданского кодекса Российской Федерации сделка недействительна по основаниям, установленным законом, в силу признания ее таковой судом (</w:t>
      </w:r>
      <w:proofErr w:type="spellStart"/>
      <w:r w:rsidRPr="00434C3F">
        <w:rPr>
          <w:rFonts w:ascii="Times New Roman" w:hAnsi="Times New Roman" w:cs="Times New Roman"/>
          <w:sz w:val="24"/>
          <w:szCs w:val="24"/>
        </w:rPr>
        <w:t>оспоримая</w:t>
      </w:r>
      <w:proofErr w:type="spellEnd"/>
      <w:r w:rsidRPr="00434C3F">
        <w:rPr>
          <w:rFonts w:ascii="Times New Roman" w:hAnsi="Times New Roman" w:cs="Times New Roman"/>
          <w:sz w:val="24"/>
          <w:szCs w:val="24"/>
        </w:rPr>
        <w:t xml:space="preserve"> сделка) либо независимо от такого признания (ничтожная сделка).</w:t>
      </w:r>
    </w:p>
    <w:p w:rsidR="005F114B" w:rsidRPr="00434C3F" w:rsidRDefault="00FE2392" w:rsidP="005F114B">
      <w:pPr>
        <w:autoSpaceDE w:val="0"/>
        <w:autoSpaceDN w:val="0"/>
        <w:adjustRightInd w:val="0"/>
        <w:spacing w:after="0" w:line="240" w:lineRule="auto"/>
        <w:ind w:firstLine="540"/>
        <w:contextualSpacing/>
        <w:jc w:val="both"/>
        <w:rPr>
          <w:rFonts w:ascii="Times New Roman" w:hAnsi="Times New Roman" w:cs="Times New Roman"/>
          <w:sz w:val="24"/>
          <w:szCs w:val="24"/>
        </w:rPr>
      </w:pPr>
      <w:hyperlink r:id="rId20" w:history="1">
        <w:r w:rsidR="005F114B" w:rsidRPr="00434C3F">
          <w:rPr>
            <w:rFonts w:ascii="Times New Roman" w:hAnsi="Times New Roman" w:cs="Times New Roman"/>
            <w:sz w:val="24"/>
            <w:szCs w:val="24"/>
          </w:rPr>
          <w:t>Пунктом 1 статьи 167</w:t>
        </w:r>
      </w:hyperlink>
      <w:r w:rsidR="005F114B" w:rsidRPr="00434C3F">
        <w:rPr>
          <w:rFonts w:ascii="Times New Roman" w:hAnsi="Times New Roman" w:cs="Times New Roman"/>
          <w:sz w:val="24"/>
          <w:szCs w:val="24"/>
        </w:rPr>
        <w:t xml:space="preserve"> Гражданского кодекса Российской Федерации установлено, что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5F114B" w:rsidRPr="00434C3F" w:rsidRDefault="005F114B" w:rsidP="005F114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34C3F">
        <w:rPr>
          <w:rFonts w:ascii="Times New Roman" w:hAnsi="Times New Roman" w:cs="Times New Roman"/>
          <w:sz w:val="24"/>
          <w:szCs w:val="24"/>
        </w:rPr>
        <w:t xml:space="preserve">Таким образом, договор аренды, заключенный с нарушением требований </w:t>
      </w:r>
      <w:hyperlink r:id="rId21" w:history="1">
        <w:r w:rsidRPr="00434C3F">
          <w:rPr>
            <w:rFonts w:ascii="Times New Roman" w:hAnsi="Times New Roman" w:cs="Times New Roman"/>
            <w:sz w:val="24"/>
            <w:szCs w:val="24"/>
          </w:rPr>
          <w:t>части 3 статьи 28.1</w:t>
        </w:r>
      </w:hyperlink>
      <w:r w:rsidRPr="00434C3F">
        <w:rPr>
          <w:rFonts w:ascii="Times New Roman" w:hAnsi="Times New Roman" w:cs="Times New Roman"/>
          <w:sz w:val="24"/>
          <w:szCs w:val="24"/>
        </w:rPr>
        <w:t xml:space="preserve"> Закона о теплоснабжении и </w:t>
      </w:r>
      <w:hyperlink r:id="rId22" w:history="1">
        <w:r w:rsidRPr="00434C3F">
          <w:rPr>
            <w:rFonts w:ascii="Times New Roman" w:hAnsi="Times New Roman" w:cs="Times New Roman"/>
            <w:sz w:val="24"/>
            <w:szCs w:val="24"/>
          </w:rPr>
          <w:t>части 3 статьи 41.1</w:t>
        </w:r>
      </w:hyperlink>
      <w:r w:rsidRPr="00434C3F">
        <w:rPr>
          <w:rFonts w:ascii="Times New Roman" w:hAnsi="Times New Roman" w:cs="Times New Roman"/>
          <w:sz w:val="24"/>
          <w:szCs w:val="24"/>
        </w:rPr>
        <w:t xml:space="preserve"> Закона о водоснабжении, в том числе путем предоставления муниципальной преференции, является ничтожным и считается недействительным с момента его заключения.</w:t>
      </w:r>
    </w:p>
    <w:p w:rsidR="005F114B" w:rsidRPr="00434C3F" w:rsidRDefault="005F114B" w:rsidP="005F114B">
      <w:pPr>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434C3F">
        <w:rPr>
          <w:rFonts w:ascii="Times New Roman" w:hAnsi="Times New Roman" w:cs="Times New Roman"/>
          <w:sz w:val="24"/>
          <w:szCs w:val="24"/>
        </w:rPr>
        <w:t xml:space="preserve">Обращаем внимание, что в соответствии с </w:t>
      </w:r>
      <w:hyperlink r:id="rId23" w:history="1">
        <w:r w:rsidRPr="00434C3F">
          <w:rPr>
            <w:rFonts w:ascii="Times New Roman" w:hAnsi="Times New Roman" w:cs="Times New Roman"/>
            <w:sz w:val="24"/>
            <w:szCs w:val="24"/>
          </w:rPr>
          <w:t>частями 5</w:t>
        </w:r>
      </w:hyperlink>
      <w:r w:rsidRPr="00434C3F">
        <w:rPr>
          <w:rFonts w:ascii="Times New Roman" w:hAnsi="Times New Roman" w:cs="Times New Roman"/>
          <w:sz w:val="24"/>
          <w:szCs w:val="24"/>
        </w:rPr>
        <w:t xml:space="preserve"> и </w:t>
      </w:r>
      <w:hyperlink r:id="rId24" w:history="1">
        <w:r w:rsidRPr="00434C3F">
          <w:rPr>
            <w:rFonts w:ascii="Times New Roman" w:hAnsi="Times New Roman" w:cs="Times New Roman"/>
            <w:sz w:val="24"/>
            <w:szCs w:val="24"/>
          </w:rPr>
          <w:t>6 статьи 5</w:t>
        </w:r>
      </w:hyperlink>
      <w:r w:rsidRPr="00434C3F">
        <w:rPr>
          <w:rFonts w:ascii="Times New Roman" w:hAnsi="Times New Roman" w:cs="Times New Roman"/>
          <w:sz w:val="24"/>
          <w:szCs w:val="24"/>
        </w:rPr>
        <w:t xml:space="preserve"> Закона N 103-ФЗ с 08.05.2013 и до 01.01.2015 допускалась передача прав владения и (или) пользования объектами теплоснабжения, централизованных систем горячего водоснабжения, холодного водоснабжения и (или) водоотведения без учета требований, предусмотренных </w:t>
      </w:r>
      <w:hyperlink r:id="rId25" w:history="1">
        <w:r w:rsidRPr="00434C3F">
          <w:rPr>
            <w:rFonts w:ascii="Times New Roman" w:hAnsi="Times New Roman" w:cs="Times New Roman"/>
            <w:sz w:val="24"/>
            <w:szCs w:val="24"/>
          </w:rPr>
          <w:t>частями 3</w:t>
        </w:r>
      </w:hyperlink>
      <w:r w:rsidRPr="00434C3F">
        <w:rPr>
          <w:rFonts w:ascii="Times New Roman" w:hAnsi="Times New Roman" w:cs="Times New Roman"/>
          <w:sz w:val="24"/>
          <w:szCs w:val="24"/>
        </w:rPr>
        <w:t xml:space="preserve"> и </w:t>
      </w:r>
      <w:hyperlink r:id="rId26" w:history="1">
        <w:r w:rsidRPr="00434C3F">
          <w:rPr>
            <w:rFonts w:ascii="Times New Roman" w:hAnsi="Times New Roman" w:cs="Times New Roman"/>
            <w:sz w:val="24"/>
            <w:szCs w:val="24"/>
          </w:rPr>
          <w:t>4 статьи 28.1</w:t>
        </w:r>
      </w:hyperlink>
      <w:r w:rsidRPr="00434C3F">
        <w:rPr>
          <w:rFonts w:ascii="Times New Roman" w:hAnsi="Times New Roman" w:cs="Times New Roman"/>
          <w:sz w:val="24"/>
          <w:szCs w:val="24"/>
        </w:rPr>
        <w:t xml:space="preserve"> Закона о теплоснабжении и </w:t>
      </w:r>
      <w:hyperlink r:id="rId27" w:history="1">
        <w:r w:rsidRPr="00434C3F">
          <w:rPr>
            <w:rFonts w:ascii="Times New Roman" w:hAnsi="Times New Roman" w:cs="Times New Roman"/>
            <w:sz w:val="24"/>
            <w:szCs w:val="24"/>
          </w:rPr>
          <w:t>частями 3</w:t>
        </w:r>
      </w:hyperlink>
      <w:r w:rsidRPr="00434C3F">
        <w:rPr>
          <w:rFonts w:ascii="Times New Roman" w:hAnsi="Times New Roman" w:cs="Times New Roman"/>
          <w:sz w:val="24"/>
          <w:szCs w:val="24"/>
        </w:rPr>
        <w:t xml:space="preserve"> и </w:t>
      </w:r>
      <w:hyperlink r:id="rId28" w:history="1">
        <w:r w:rsidRPr="00434C3F">
          <w:rPr>
            <w:rFonts w:ascii="Times New Roman" w:hAnsi="Times New Roman" w:cs="Times New Roman"/>
            <w:sz w:val="24"/>
            <w:szCs w:val="24"/>
          </w:rPr>
          <w:t>4 статьи 41.1</w:t>
        </w:r>
      </w:hyperlink>
      <w:r w:rsidRPr="00434C3F">
        <w:rPr>
          <w:rFonts w:ascii="Times New Roman" w:hAnsi="Times New Roman" w:cs="Times New Roman"/>
          <w:sz w:val="24"/>
          <w:szCs w:val="24"/>
        </w:rPr>
        <w:t xml:space="preserve"> Закона о</w:t>
      </w:r>
      <w:proofErr w:type="gramEnd"/>
      <w:r w:rsidRPr="00434C3F">
        <w:rPr>
          <w:rFonts w:ascii="Times New Roman" w:hAnsi="Times New Roman" w:cs="Times New Roman"/>
          <w:sz w:val="24"/>
          <w:szCs w:val="24"/>
        </w:rPr>
        <w:t xml:space="preserve"> </w:t>
      </w:r>
      <w:proofErr w:type="gramStart"/>
      <w:r w:rsidRPr="00434C3F">
        <w:rPr>
          <w:rFonts w:ascii="Times New Roman" w:hAnsi="Times New Roman" w:cs="Times New Roman"/>
          <w:sz w:val="24"/>
          <w:szCs w:val="24"/>
        </w:rPr>
        <w:t xml:space="preserve">водоснабжении, по договору аренды объектов теплоснабжения, водоснабжения, водоотведения на срок до трех лет до передачи прав владения и (или) пользования данными объектами победителю конкурса на право заключения концессионного соглашения, если данные объекты входят в состав объекта концессионного соглашения или в состав иного передаваемого </w:t>
      </w:r>
      <w:proofErr w:type="spellStart"/>
      <w:r w:rsidRPr="00434C3F">
        <w:rPr>
          <w:rFonts w:ascii="Times New Roman" w:hAnsi="Times New Roman" w:cs="Times New Roman"/>
          <w:sz w:val="24"/>
          <w:szCs w:val="24"/>
        </w:rPr>
        <w:t>концедентом</w:t>
      </w:r>
      <w:proofErr w:type="spellEnd"/>
      <w:r w:rsidRPr="00434C3F">
        <w:rPr>
          <w:rFonts w:ascii="Times New Roman" w:hAnsi="Times New Roman" w:cs="Times New Roman"/>
          <w:sz w:val="24"/>
          <w:szCs w:val="24"/>
        </w:rPr>
        <w:t xml:space="preserve"> концессионеру по концессионному соглашению имущества.</w:t>
      </w:r>
      <w:proofErr w:type="gramEnd"/>
    </w:p>
    <w:p w:rsidR="005F114B" w:rsidRPr="00434C3F" w:rsidRDefault="005F114B" w:rsidP="005F114B">
      <w:pPr>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434C3F">
        <w:rPr>
          <w:rFonts w:ascii="Times New Roman" w:hAnsi="Times New Roman" w:cs="Times New Roman"/>
          <w:sz w:val="24"/>
          <w:szCs w:val="24"/>
        </w:rPr>
        <w:t>С учетом изложенного передача прав владения и (или) пользования объектами теплоснабжения, централизованных систем горячего водоснабжения, холодного водоснабжения и (или) водоотведения, при условии, что срок, определяемый как разница между датой ввода в эксплуатацию объекта теплоснабжения, централизованных систем горячего водоснабжения, холодного водоснабжения и (или) водоотведения и датой опубликования извещения о проведении соответствующего конкурса, превышает пять лет, до 01.01.2015 могло осуществляться посредством заключения</w:t>
      </w:r>
      <w:proofErr w:type="gramEnd"/>
      <w:r w:rsidRPr="00434C3F">
        <w:rPr>
          <w:rFonts w:ascii="Times New Roman" w:hAnsi="Times New Roman" w:cs="Times New Roman"/>
          <w:sz w:val="24"/>
          <w:szCs w:val="24"/>
        </w:rPr>
        <w:t xml:space="preserve"> договора аренды данных </w:t>
      </w:r>
      <w:r w:rsidRPr="00434C3F">
        <w:rPr>
          <w:rFonts w:ascii="Times New Roman" w:hAnsi="Times New Roman" w:cs="Times New Roman"/>
          <w:sz w:val="24"/>
          <w:szCs w:val="24"/>
        </w:rPr>
        <w:lastRenderedPageBreak/>
        <w:t>объектов на срок до трех лет до передачи прав владения и (или) пользования данными объектами победителю конкурса на право заключения концессионного соглашения.</w:t>
      </w:r>
    </w:p>
    <w:p w:rsidR="005F114B" w:rsidRPr="00434C3F" w:rsidRDefault="005F114B" w:rsidP="005F114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34C3F">
        <w:rPr>
          <w:rFonts w:ascii="Times New Roman" w:hAnsi="Times New Roman" w:cs="Times New Roman"/>
          <w:sz w:val="24"/>
          <w:szCs w:val="24"/>
        </w:rPr>
        <w:t xml:space="preserve">Таким образом, законодательством Российской Федерации был установлен переходный период, позволяющий до 01.01.2015 заключать договоры аренды на срок до 3 лет по правилам, предусмотренным, в том числе, </w:t>
      </w:r>
      <w:hyperlink r:id="rId29" w:history="1">
        <w:r w:rsidRPr="00434C3F">
          <w:rPr>
            <w:rFonts w:ascii="Times New Roman" w:hAnsi="Times New Roman" w:cs="Times New Roman"/>
            <w:sz w:val="24"/>
            <w:szCs w:val="24"/>
          </w:rPr>
          <w:t>Законом</w:t>
        </w:r>
      </w:hyperlink>
      <w:r w:rsidRPr="00434C3F">
        <w:rPr>
          <w:rFonts w:ascii="Times New Roman" w:hAnsi="Times New Roman" w:cs="Times New Roman"/>
          <w:sz w:val="24"/>
          <w:szCs w:val="24"/>
        </w:rPr>
        <w:t xml:space="preserve"> о защите конкуренции.</w:t>
      </w:r>
    </w:p>
    <w:p w:rsidR="005F114B" w:rsidRPr="00434C3F" w:rsidRDefault="005F114B" w:rsidP="005F114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34C3F">
        <w:rPr>
          <w:rFonts w:ascii="Times New Roman" w:hAnsi="Times New Roman" w:cs="Times New Roman"/>
          <w:sz w:val="24"/>
          <w:szCs w:val="24"/>
        </w:rPr>
        <w:t>При этом в указанный трехлетний период необходимо было проводить мероприятия по подготовке к заключению концессионного соглашения.</w:t>
      </w:r>
    </w:p>
    <w:p w:rsidR="005F114B" w:rsidRPr="00434C3F" w:rsidRDefault="005F114B" w:rsidP="005F114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34C3F">
        <w:rPr>
          <w:rFonts w:ascii="Times New Roman" w:hAnsi="Times New Roman" w:cs="Times New Roman"/>
          <w:sz w:val="24"/>
          <w:szCs w:val="24"/>
        </w:rPr>
        <w:t>Таким образом, в настоящее время законодательство Российской Федерации не предусматривает возможности передавать объекты теплоснабжения, централизованных систем горячего водоснабжения, холодного водоснабжения и (или) водоотведения путем предоставления преференции.</w:t>
      </w:r>
    </w:p>
    <w:p w:rsidR="005F114B" w:rsidRPr="00434C3F" w:rsidRDefault="005F114B" w:rsidP="005F114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34C3F">
        <w:rPr>
          <w:rFonts w:ascii="Times New Roman" w:hAnsi="Times New Roman" w:cs="Times New Roman"/>
          <w:sz w:val="24"/>
          <w:szCs w:val="24"/>
        </w:rPr>
        <w:t xml:space="preserve">Кроме того, обращаем внимание, что 01.02.2015 вступил в силу Федеральный </w:t>
      </w:r>
      <w:hyperlink r:id="rId30" w:history="1">
        <w:r w:rsidRPr="00434C3F">
          <w:rPr>
            <w:rFonts w:ascii="Times New Roman" w:hAnsi="Times New Roman" w:cs="Times New Roman"/>
            <w:sz w:val="24"/>
            <w:szCs w:val="24"/>
          </w:rPr>
          <w:t>закон</w:t>
        </w:r>
      </w:hyperlink>
      <w:r w:rsidRPr="00434C3F">
        <w:rPr>
          <w:rFonts w:ascii="Times New Roman" w:hAnsi="Times New Roman" w:cs="Times New Roman"/>
          <w:sz w:val="24"/>
          <w:szCs w:val="24"/>
        </w:rPr>
        <w:t xml:space="preserve"> от 21.07.2014 N 265-ФЗ "О внесении изменений в Федеральный закон "О концессионных соглашениях" и отдельные законодательные акты Российской Федерации" (далее - Закон N 265-ФЗ).</w:t>
      </w:r>
    </w:p>
    <w:p w:rsidR="005F114B" w:rsidRPr="00434C3F" w:rsidRDefault="00FE2392" w:rsidP="005F114B">
      <w:pPr>
        <w:autoSpaceDE w:val="0"/>
        <w:autoSpaceDN w:val="0"/>
        <w:adjustRightInd w:val="0"/>
        <w:spacing w:after="0" w:line="240" w:lineRule="auto"/>
        <w:ind w:firstLine="540"/>
        <w:contextualSpacing/>
        <w:jc w:val="both"/>
        <w:rPr>
          <w:rFonts w:ascii="Times New Roman" w:hAnsi="Times New Roman" w:cs="Times New Roman"/>
          <w:sz w:val="24"/>
          <w:szCs w:val="24"/>
        </w:rPr>
      </w:pPr>
      <w:hyperlink r:id="rId31" w:history="1">
        <w:r w:rsidR="005F114B" w:rsidRPr="00434C3F">
          <w:rPr>
            <w:rFonts w:ascii="Times New Roman" w:hAnsi="Times New Roman" w:cs="Times New Roman"/>
            <w:sz w:val="24"/>
            <w:szCs w:val="24"/>
          </w:rPr>
          <w:t>Законом</w:t>
        </w:r>
      </w:hyperlink>
      <w:r w:rsidR="005F114B" w:rsidRPr="00434C3F">
        <w:rPr>
          <w:rFonts w:ascii="Times New Roman" w:hAnsi="Times New Roman" w:cs="Times New Roman"/>
          <w:sz w:val="24"/>
          <w:szCs w:val="24"/>
        </w:rPr>
        <w:t xml:space="preserve"> о концессии (в редакции Закона N 265-ФЗ) предусмотрены случаи заключения концессионного соглашения без проведения торгов. </w:t>
      </w:r>
      <w:proofErr w:type="gramStart"/>
      <w:r w:rsidR="005F114B" w:rsidRPr="00434C3F">
        <w:rPr>
          <w:rFonts w:ascii="Times New Roman" w:hAnsi="Times New Roman" w:cs="Times New Roman"/>
          <w:sz w:val="24"/>
          <w:szCs w:val="24"/>
        </w:rPr>
        <w:t xml:space="preserve">Так, согласно </w:t>
      </w:r>
      <w:hyperlink r:id="rId32" w:history="1">
        <w:r w:rsidR="005F114B" w:rsidRPr="00434C3F">
          <w:rPr>
            <w:rFonts w:ascii="Times New Roman" w:hAnsi="Times New Roman" w:cs="Times New Roman"/>
            <w:sz w:val="24"/>
            <w:szCs w:val="24"/>
          </w:rPr>
          <w:t>части 4.1 статьи 37</w:t>
        </w:r>
      </w:hyperlink>
      <w:r w:rsidR="005F114B" w:rsidRPr="00434C3F">
        <w:rPr>
          <w:rFonts w:ascii="Times New Roman" w:hAnsi="Times New Roman" w:cs="Times New Roman"/>
          <w:sz w:val="24"/>
          <w:szCs w:val="24"/>
        </w:rPr>
        <w:t xml:space="preserve"> Закона о концессии с 01.05.2015 допускается заключение концессионного соглашения без проведения торгов по инициативе лиц, указанных в </w:t>
      </w:r>
      <w:hyperlink r:id="rId33" w:history="1">
        <w:r w:rsidR="005F114B" w:rsidRPr="00434C3F">
          <w:rPr>
            <w:rFonts w:ascii="Times New Roman" w:hAnsi="Times New Roman" w:cs="Times New Roman"/>
            <w:sz w:val="24"/>
            <w:szCs w:val="24"/>
          </w:rPr>
          <w:t>пункте 2 части 1 статьи 5</w:t>
        </w:r>
      </w:hyperlink>
      <w:r w:rsidR="005F114B" w:rsidRPr="00434C3F">
        <w:rPr>
          <w:rFonts w:ascii="Times New Roman" w:hAnsi="Times New Roman" w:cs="Times New Roman"/>
          <w:sz w:val="24"/>
          <w:szCs w:val="24"/>
        </w:rPr>
        <w:t xml:space="preserve"> указанного Федерального закона и отвечающих требованиям, предусмотренным </w:t>
      </w:r>
      <w:hyperlink r:id="rId34" w:history="1">
        <w:r w:rsidR="005F114B" w:rsidRPr="00434C3F">
          <w:rPr>
            <w:rFonts w:ascii="Times New Roman" w:hAnsi="Times New Roman" w:cs="Times New Roman"/>
            <w:sz w:val="24"/>
            <w:szCs w:val="24"/>
          </w:rPr>
          <w:t>частью 4.11 статьи 37</w:t>
        </w:r>
      </w:hyperlink>
      <w:r w:rsidR="005F114B" w:rsidRPr="00434C3F">
        <w:rPr>
          <w:rFonts w:ascii="Times New Roman" w:hAnsi="Times New Roman" w:cs="Times New Roman"/>
          <w:sz w:val="24"/>
          <w:szCs w:val="24"/>
        </w:rPr>
        <w:t xml:space="preserve"> указанного Федерального закона, в порядке, установленном </w:t>
      </w:r>
      <w:hyperlink r:id="rId35" w:history="1">
        <w:r w:rsidR="005F114B" w:rsidRPr="00434C3F">
          <w:rPr>
            <w:rFonts w:ascii="Times New Roman" w:hAnsi="Times New Roman" w:cs="Times New Roman"/>
            <w:sz w:val="24"/>
            <w:szCs w:val="24"/>
          </w:rPr>
          <w:t>частями 4.2</w:t>
        </w:r>
      </w:hyperlink>
      <w:r w:rsidR="005F114B" w:rsidRPr="00434C3F">
        <w:rPr>
          <w:rFonts w:ascii="Times New Roman" w:hAnsi="Times New Roman" w:cs="Times New Roman"/>
          <w:sz w:val="24"/>
          <w:szCs w:val="24"/>
        </w:rPr>
        <w:t xml:space="preserve"> - </w:t>
      </w:r>
      <w:hyperlink r:id="rId36" w:history="1">
        <w:r w:rsidR="005F114B" w:rsidRPr="00434C3F">
          <w:rPr>
            <w:rFonts w:ascii="Times New Roman" w:hAnsi="Times New Roman" w:cs="Times New Roman"/>
            <w:sz w:val="24"/>
            <w:szCs w:val="24"/>
          </w:rPr>
          <w:t>4.10</w:t>
        </w:r>
      </w:hyperlink>
      <w:r w:rsidR="005F114B" w:rsidRPr="00434C3F">
        <w:rPr>
          <w:rFonts w:ascii="Times New Roman" w:hAnsi="Times New Roman" w:cs="Times New Roman"/>
          <w:sz w:val="24"/>
          <w:szCs w:val="24"/>
        </w:rPr>
        <w:t xml:space="preserve"> и </w:t>
      </w:r>
      <w:hyperlink r:id="rId37" w:history="1">
        <w:r w:rsidR="005F114B" w:rsidRPr="00434C3F">
          <w:rPr>
            <w:rFonts w:ascii="Times New Roman" w:hAnsi="Times New Roman" w:cs="Times New Roman"/>
            <w:sz w:val="24"/>
            <w:szCs w:val="24"/>
          </w:rPr>
          <w:t>4.12</w:t>
        </w:r>
      </w:hyperlink>
      <w:r w:rsidR="005F114B" w:rsidRPr="00434C3F">
        <w:rPr>
          <w:rFonts w:ascii="Times New Roman" w:hAnsi="Times New Roman" w:cs="Times New Roman"/>
          <w:sz w:val="24"/>
          <w:szCs w:val="24"/>
        </w:rPr>
        <w:t xml:space="preserve"> указанной статьи.</w:t>
      </w:r>
      <w:proofErr w:type="gramEnd"/>
    </w:p>
    <w:p w:rsidR="005F114B" w:rsidRPr="00434C3F" w:rsidRDefault="005F114B" w:rsidP="005F114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34C3F">
        <w:rPr>
          <w:rFonts w:ascii="Times New Roman" w:hAnsi="Times New Roman" w:cs="Times New Roman"/>
          <w:sz w:val="24"/>
          <w:szCs w:val="24"/>
        </w:rPr>
        <w:t xml:space="preserve">Таким образом, в настоящее время в </w:t>
      </w:r>
      <w:hyperlink r:id="rId38" w:history="1">
        <w:r w:rsidRPr="00434C3F">
          <w:rPr>
            <w:rFonts w:ascii="Times New Roman" w:hAnsi="Times New Roman" w:cs="Times New Roman"/>
            <w:sz w:val="24"/>
            <w:szCs w:val="24"/>
          </w:rPr>
          <w:t>Законе</w:t>
        </w:r>
      </w:hyperlink>
      <w:r w:rsidRPr="00434C3F">
        <w:rPr>
          <w:rFonts w:ascii="Times New Roman" w:hAnsi="Times New Roman" w:cs="Times New Roman"/>
          <w:sz w:val="24"/>
          <w:szCs w:val="24"/>
        </w:rPr>
        <w:t xml:space="preserve"> о концессии предусмотрены основания и порядок передачи объектов теплоснабжения, централизованных систем горячего водоснабжения, холодного водоснабжения и (или) водоотведения в концессию без проведения торгов и без использования механизма предоставления преференций.</w:t>
      </w:r>
    </w:p>
    <w:p w:rsidR="005F114B" w:rsidRPr="00434C3F" w:rsidRDefault="005F114B" w:rsidP="005F114B">
      <w:pPr>
        <w:spacing w:after="0" w:line="240" w:lineRule="auto"/>
        <w:contextualSpacing/>
        <w:rPr>
          <w:sz w:val="24"/>
          <w:szCs w:val="24"/>
        </w:rPr>
      </w:pPr>
    </w:p>
    <w:p w:rsidR="00C5529E" w:rsidRDefault="00C5529E" w:rsidP="00667D35">
      <w:pPr>
        <w:pStyle w:val="a3"/>
        <w:spacing w:after="0" w:line="240" w:lineRule="auto"/>
        <w:ind w:left="0" w:firstLine="709"/>
        <w:jc w:val="center"/>
        <w:rPr>
          <w:rFonts w:ascii="Times New Roman" w:hAnsi="Times New Roman" w:cs="Times New Roman"/>
          <w:b/>
          <w:sz w:val="24"/>
          <w:szCs w:val="24"/>
        </w:rPr>
      </w:pPr>
    </w:p>
    <w:p w:rsidR="004F1EDC" w:rsidRPr="00667D35" w:rsidRDefault="008A4C23" w:rsidP="00667D35">
      <w:pPr>
        <w:pStyle w:val="a3"/>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РАЗЪЯСНЕНИЯ ПРИМЕНЕНИЯ</w:t>
      </w:r>
      <w:r w:rsidR="005F114B">
        <w:rPr>
          <w:rFonts w:ascii="Times New Roman" w:hAnsi="Times New Roman" w:cs="Times New Roman"/>
          <w:b/>
          <w:sz w:val="24"/>
          <w:szCs w:val="24"/>
        </w:rPr>
        <w:t xml:space="preserve"> </w:t>
      </w:r>
      <w:r w:rsidR="005F114B" w:rsidRPr="00667D35">
        <w:rPr>
          <w:rFonts w:ascii="Times New Roman" w:hAnsi="Times New Roman" w:cs="Times New Roman"/>
          <w:b/>
          <w:sz w:val="24"/>
          <w:szCs w:val="24"/>
        </w:rPr>
        <w:t>ЗАКОНОДАТЕЛЬСТВА РОССИЙСКОЙ ФЕДЕРАЦИИ О РЕКЛАМЕ</w:t>
      </w:r>
    </w:p>
    <w:p w:rsidR="004F1EDC" w:rsidRPr="00667D35" w:rsidRDefault="004F1EDC" w:rsidP="00667D35">
      <w:pPr>
        <w:spacing w:after="0" w:line="240" w:lineRule="auto"/>
        <w:ind w:firstLine="709"/>
        <w:jc w:val="both"/>
        <w:rPr>
          <w:rFonts w:ascii="Times New Roman" w:hAnsi="Times New Roman" w:cs="Times New Roman"/>
          <w:sz w:val="24"/>
          <w:szCs w:val="24"/>
        </w:rPr>
      </w:pPr>
    </w:p>
    <w:p w:rsidR="00635050" w:rsidRPr="00667D35" w:rsidRDefault="00635050" w:rsidP="00667D35">
      <w:pPr>
        <w:autoSpaceDE w:val="0"/>
        <w:autoSpaceDN w:val="0"/>
        <w:adjustRightInd w:val="0"/>
        <w:spacing w:after="0" w:line="240" w:lineRule="auto"/>
        <w:ind w:firstLine="709"/>
        <w:jc w:val="center"/>
        <w:rPr>
          <w:rFonts w:ascii="Times New Roman" w:hAnsi="Times New Roman" w:cs="Times New Roman"/>
          <w:b/>
          <w:bCs/>
          <w:sz w:val="24"/>
          <w:szCs w:val="24"/>
        </w:rPr>
      </w:pPr>
      <w:r w:rsidRPr="00667D35">
        <w:rPr>
          <w:rFonts w:ascii="Times New Roman" w:hAnsi="Times New Roman" w:cs="Times New Roman"/>
          <w:b/>
          <w:bCs/>
          <w:sz w:val="24"/>
          <w:szCs w:val="24"/>
        </w:rPr>
        <w:t>О внесении изменений в федеральный закон "О рекламе"</w:t>
      </w:r>
    </w:p>
    <w:p w:rsidR="00635050" w:rsidRPr="00667D35" w:rsidRDefault="00635050" w:rsidP="00667D35">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635050" w:rsidRPr="00667D35" w:rsidRDefault="00FE2392" w:rsidP="00667D35">
      <w:pPr>
        <w:autoSpaceDE w:val="0"/>
        <w:autoSpaceDN w:val="0"/>
        <w:adjustRightInd w:val="0"/>
        <w:spacing w:after="0" w:line="240" w:lineRule="auto"/>
        <w:ind w:firstLine="709"/>
        <w:jc w:val="both"/>
        <w:rPr>
          <w:rFonts w:ascii="Times New Roman" w:hAnsi="Times New Roman" w:cs="Times New Roman"/>
          <w:sz w:val="24"/>
          <w:szCs w:val="24"/>
        </w:rPr>
      </w:pPr>
      <w:hyperlink r:id="rId39" w:history="1">
        <w:proofErr w:type="gramStart"/>
        <w:r w:rsidR="00635050" w:rsidRPr="00667D35">
          <w:rPr>
            <w:rFonts w:ascii="Times New Roman" w:hAnsi="Times New Roman" w:cs="Times New Roman"/>
            <w:sz w:val="24"/>
            <w:szCs w:val="24"/>
          </w:rPr>
          <w:t>Статьей 2</w:t>
        </w:r>
      </w:hyperlink>
      <w:r w:rsidR="00635050" w:rsidRPr="00667D35">
        <w:rPr>
          <w:rFonts w:ascii="Times New Roman" w:hAnsi="Times New Roman" w:cs="Times New Roman"/>
          <w:sz w:val="24"/>
          <w:szCs w:val="24"/>
        </w:rPr>
        <w:t xml:space="preserve"> Федерального закона от 28 марта 2017 г. на N 44-ФЗ "О внесении изменений в отдельные законодательные акты Российской Федерации в части формирования механизмов увеличения доходов субъектов детско-юношеского спорта и субъектов профессионального спорта" внесены изменения в </w:t>
      </w:r>
      <w:hyperlink r:id="rId40" w:history="1">
        <w:r w:rsidR="00635050" w:rsidRPr="00667D35">
          <w:rPr>
            <w:rFonts w:ascii="Times New Roman" w:hAnsi="Times New Roman" w:cs="Times New Roman"/>
            <w:sz w:val="24"/>
            <w:szCs w:val="24"/>
          </w:rPr>
          <w:t>статью 27</w:t>
        </w:r>
      </w:hyperlink>
      <w:r w:rsidR="00635050" w:rsidRPr="00667D35">
        <w:rPr>
          <w:rFonts w:ascii="Times New Roman" w:hAnsi="Times New Roman" w:cs="Times New Roman"/>
          <w:sz w:val="24"/>
          <w:szCs w:val="24"/>
        </w:rPr>
        <w:t xml:space="preserve"> Федерального закона "О рекламе", устанавливающую требования к рекламе основанных на риске игр, пари.</w:t>
      </w:r>
      <w:proofErr w:type="gramEnd"/>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Указанные изменения вступают в силу с 1 апреля 2017 г.</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В </w:t>
      </w:r>
      <w:hyperlink r:id="rId41" w:history="1">
        <w:r w:rsidRPr="00667D35">
          <w:rPr>
            <w:rFonts w:ascii="Times New Roman" w:hAnsi="Times New Roman" w:cs="Times New Roman"/>
            <w:sz w:val="24"/>
            <w:szCs w:val="24"/>
          </w:rPr>
          <w:t>статье 27</w:t>
        </w:r>
      </w:hyperlink>
      <w:r w:rsidRPr="00667D35">
        <w:rPr>
          <w:rFonts w:ascii="Times New Roman" w:hAnsi="Times New Roman" w:cs="Times New Roman"/>
          <w:sz w:val="24"/>
          <w:szCs w:val="24"/>
        </w:rPr>
        <w:t xml:space="preserve"> Федерального закона "О рекламе" вводятся новые </w:t>
      </w:r>
      <w:hyperlink r:id="rId42" w:history="1">
        <w:r w:rsidRPr="00667D35">
          <w:rPr>
            <w:rFonts w:ascii="Times New Roman" w:hAnsi="Times New Roman" w:cs="Times New Roman"/>
            <w:sz w:val="24"/>
            <w:szCs w:val="24"/>
          </w:rPr>
          <w:t>части 2.1</w:t>
        </w:r>
      </w:hyperlink>
      <w:r w:rsidRPr="00667D35">
        <w:rPr>
          <w:rFonts w:ascii="Times New Roman" w:hAnsi="Times New Roman" w:cs="Times New Roman"/>
          <w:sz w:val="24"/>
          <w:szCs w:val="24"/>
        </w:rPr>
        <w:t xml:space="preserve">, </w:t>
      </w:r>
      <w:hyperlink r:id="rId43" w:history="1">
        <w:r w:rsidRPr="00667D35">
          <w:rPr>
            <w:rFonts w:ascii="Times New Roman" w:hAnsi="Times New Roman" w:cs="Times New Roman"/>
            <w:sz w:val="24"/>
            <w:szCs w:val="24"/>
          </w:rPr>
          <w:t>2.2</w:t>
        </w:r>
      </w:hyperlink>
      <w:r w:rsidRPr="00667D35">
        <w:rPr>
          <w:rFonts w:ascii="Times New Roman" w:hAnsi="Times New Roman" w:cs="Times New Roman"/>
          <w:sz w:val="24"/>
          <w:szCs w:val="24"/>
        </w:rPr>
        <w:t xml:space="preserve">, в которых предусматриваются исключения из общих запретов рекламы организаторов азартных игр для </w:t>
      </w:r>
      <w:proofErr w:type="gramStart"/>
      <w:r w:rsidRPr="00667D35">
        <w:rPr>
          <w:rFonts w:ascii="Times New Roman" w:hAnsi="Times New Roman" w:cs="Times New Roman"/>
          <w:sz w:val="24"/>
          <w:szCs w:val="24"/>
        </w:rPr>
        <w:t>рекламы</w:t>
      </w:r>
      <w:proofErr w:type="gramEnd"/>
      <w:r w:rsidRPr="00667D35">
        <w:rPr>
          <w:rFonts w:ascii="Times New Roman" w:hAnsi="Times New Roman" w:cs="Times New Roman"/>
          <w:sz w:val="24"/>
          <w:szCs w:val="24"/>
        </w:rPr>
        <w:t xml:space="preserve"> основанных на риске игр, пари, осуществляемых организаторами азартных игр в букмекерских конторах.</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D35">
        <w:rPr>
          <w:rFonts w:ascii="Times New Roman" w:hAnsi="Times New Roman" w:cs="Times New Roman"/>
          <w:sz w:val="24"/>
          <w:szCs w:val="24"/>
        </w:rPr>
        <w:t xml:space="preserve">Так, например, согласно новой </w:t>
      </w:r>
      <w:hyperlink r:id="rId44" w:history="1">
        <w:r w:rsidRPr="00667D35">
          <w:rPr>
            <w:rFonts w:ascii="Times New Roman" w:hAnsi="Times New Roman" w:cs="Times New Roman"/>
            <w:sz w:val="24"/>
            <w:szCs w:val="24"/>
          </w:rPr>
          <w:t>части 2.1 статьи 27</w:t>
        </w:r>
      </w:hyperlink>
      <w:r w:rsidRPr="00667D35">
        <w:rPr>
          <w:rFonts w:ascii="Times New Roman" w:hAnsi="Times New Roman" w:cs="Times New Roman"/>
          <w:sz w:val="24"/>
          <w:szCs w:val="24"/>
        </w:rPr>
        <w:t xml:space="preserve"> Федерального закона "О рекламе" реклама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 помимо ранее предусмотренной возможности размещения в теле- и радиопрограммах в период с 22 до 7 часов местного времени, также допускается во время трансляции в прямом</w:t>
      </w:r>
      <w:proofErr w:type="gramEnd"/>
      <w:r w:rsidRPr="00667D35">
        <w:rPr>
          <w:rFonts w:ascii="Times New Roman" w:hAnsi="Times New Roman" w:cs="Times New Roman"/>
          <w:sz w:val="24"/>
          <w:szCs w:val="24"/>
        </w:rPr>
        <w:t xml:space="preserve"> </w:t>
      </w:r>
      <w:proofErr w:type="gramStart"/>
      <w:r w:rsidRPr="00667D35">
        <w:rPr>
          <w:rFonts w:ascii="Times New Roman" w:hAnsi="Times New Roman" w:cs="Times New Roman"/>
          <w:sz w:val="24"/>
          <w:szCs w:val="24"/>
        </w:rPr>
        <w:t xml:space="preserve">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w:t>
      </w:r>
      <w:r w:rsidRPr="00667D35">
        <w:rPr>
          <w:rFonts w:ascii="Times New Roman" w:hAnsi="Times New Roman" w:cs="Times New Roman"/>
          <w:sz w:val="24"/>
          <w:szCs w:val="24"/>
        </w:rPr>
        <w:lastRenderedPageBreak/>
        <w:t xml:space="preserve">допустимого времени трансляции рекламы во время трансляции спортивных соревнований, установленного в соответствии с </w:t>
      </w:r>
      <w:hyperlink r:id="rId45" w:history="1">
        <w:r w:rsidRPr="00667D35">
          <w:rPr>
            <w:rFonts w:ascii="Times New Roman" w:hAnsi="Times New Roman" w:cs="Times New Roman"/>
            <w:sz w:val="24"/>
            <w:szCs w:val="24"/>
          </w:rPr>
          <w:t>частями 3</w:t>
        </w:r>
      </w:hyperlink>
      <w:r w:rsidRPr="00667D35">
        <w:rPr>
          <w:rFonts w:ascii="Times New Roman" w:hAnsi="Times New Roman" w:cs="Times New Roman"/>
          <w:sz w:val="24"/>
          <w:szCs w:val="24"/>
        </w:rPr>
        <w:t xml:space="preserve"> и </w:t>
      </w:r>
      <w:hyperlink r:id="rId46" w:history="1">
        <w:r w:rsidRPr="00667D35">
          <w:rPr>
            <w:rFonts w:ascii="Times New Roman" w:hAnsi="Times New Roman" w:cs="Times New Roman"/>
            <w:sz w:val="24"/>
            <w:szCs w:val="24"/>
          </w:rPr>
          <w:t>9 статьи 14</w:t>
        </w:r>
      </w:hyperlink>
      <w:r w:rsidRPr="00667D35">
        <w:rPr>
          <w:rFonts w:ascii="Times New Roman" w:hAnsi="Times New Roman" w:cs="Times New Roman"/>
          <w:sz w:val="24"/>
          <w:szCs w:val="24"/>
        </w:rPr>
        <w:t xml:space="preserve">, </w:t>
      </w:r>
      <w:hyperlink r:id="rId47" w:history="1">
        <w:r w:rsidRPr="00667D35">
          <w:rPr>
            <w:rFonts w:ascii="Times New Roman" w:hAnsi="Times New Roman" w:cs="Times New Roman"/>
            <w:sz w:val="24"/>
            <w:szCs w:val="24"/>
          </w:rPr>
          <w:t>частями 2</w:t>
        </w:r>
      </w:hyperlink>
      <w:r w:rsidRPr="00667D35">
        <w:rPr>
          <w:rFonts w:ascii="Times New Roman" w:hAnsi="Times New Roman" w:cs="Times New Roman"/>
          <w:sz w:val="24"/>
          <w:szCs w:val="24"/>
        </w:rPr>
        <w:t xml:space="preserve"> и </w:t>
      </w:r>
      <w:hyperlink r:id="rId48" w:history="1">
        <w:r w:rsidRPr="00667D35">
          <w:rPr>
            <w:rFonts w:ascii="Times New Roman" w:hAnsi="Times New Roman" w:cs="Times New Roman"/>
            <w:sz w:val="24"/>
            <w:szCs w:val="24"/>
          </w:rPr>
          <w:t>8 статьи 15</w:t>
        </w:r>
      </w:hyperlink>
      <w:r w:rsidRPr="00667D35">
        <w:rPr>
          <w:rFonts w:ascii="Times New Roman" w:hAnsi="Times New Roman" w:cs="Times New Roman"/>
          <w:sz w:val="24"/>
          <w:szCs w:val="24"/>
        </w:rPr>
        <w:t xml:space="preserve"> данного Федерального закона.</w:t>
      </w:r>
      <w:proofErr w:type="gramEnd"/>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D35">
        <w:rPr>
          <w:rFonts w:ascii="Times New Roman" w:hAnsi="Times New Roman" w:cs="Times New Roman"/>
          <w:sz w:val="24"/>
          <w:szCs w:val="24"/>
        </w:rPr>
        <w:t>Таким образом, размещение рекламы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 допускается к размещению в теле- и радиопрограммах в любое время в течение суток, при условии ее распространения исключительно во время трансляции спортивных соревнований, а также соблюдения условия о ее общей продолжительности (не более 20</w:t>
      </w:r>
      <w:proofErr w:type="gramEnd"/>
      <w:r w:rsidRPr="00667D35">
        <w:rPr>
          <w:rFonts w:ascii="Times New Roman" w:hAnsi="Times New Roman" w:cs="Times New Roman"/>
          <w:sz w:val="24"/>
          <w:szCs w:val="24"/>
        </w:rPr>
        <w:t>% от 9 минут в час, то есть, не более 108 секунд).</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Также новая </w:t>
      </w:r>
      <w:hyperlink r:id="rId49" w:history="1">
        <w:r w:rsidRPr="00667D35">
          <w:rPr>
            <w:rFonts w:ascii="Times New Roman" w:hAnsi="Times New Roman" w:cs="Times New Roman"/>
            <w:sz w:val="24"/>
            <w:szCs w:val="24"/>
          </w:rPr>
          <w:t>часть 2.2 статьи 27</w:t>
        </w:r>
      </w:hyperlink>
      <w:r w:rsidRPr="00667D35">
        <w:rPr>
          <w:rFonts w:ascii="Times New Roman" w:hAnsi="Times New Roman" w:cs="Times New Roman"/>
          <w:sz w:val="24"/>
          <w:szCs w:val="24"/>
        </w:rPr>
        <w:t xml:space="preserve"> Федерального закона "О рекламе" допускает возможность распространения рекламы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 в периодических печатных изданиях, специализирующихся на материалах и сообщениях физкультурно-спортивного характера.</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Таким образом, расширен перечень периодических печатных изданий, в которых допускается реклама основанных на риске игр, пари, осуществляемых организаторами азартных игр в букмекерских конторах.</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На рекламу организаторов других азартных игр такое исключение не распространяется. Реклама организаторов других азартных игр, в силу </w:t>
      </w:r>
      <w:hyperlink r:id="rId50" w:history="1">
        <w:r w:rsidRPr="00667D35">
          <w:rPr>
            <w:rFonts w:ascii="Times New Roman" w:hAnsi="Times New Roman" w:cs="Times New Roman"/>
            <w:sz w:val="24"/>
            <w:szCs w:val="24"/>
          </w:rPr>
          <w:t>пункта 3 части 2 статьи 27</w:t>
        </w:r>
      </w:hyperlink>
      <w:r w:rsidRPr="00667D35">
        <w:rPr>
          <w:rFonts w:ascii="Times New Roman" w:hAnsi="Times New Roman" w:cs="Times New Roman"/>
          <w:sz w:val="24"/>
          <w:szCs w:val="24"/>
        </w:rPr>
        <w:t xml:space="preserve"> Федерального закона "О рекламе" допускается только в периодических печатных изданиях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При этом</w:t>
      </w:r>
      <w:proofErr w:type="gramStart"/>
      <w:r w:rsidRPr="00667D35">
        <w:rPr>
          <w:rFonts w:ascii="Times New Roman" w:hAnsi="Times New Roman" w:cs="Times New Roman"/>
          <w:sz w:val="24"/>
          <w:szCs w:val="24"/>
        </w:rPr>
        <w:t>,</w:t>
      </w:r>
      <w:proofErr w:type="gramEnd"/>
      <w:r w:rsidRPr="00667D35">
        <w:rPr>
          <w:rFonts w:ascii="Times New Roman" w:hAnsi="Times New Roman" w:cs="Times New Roman"/>
          <w:sz w:val="24"/>
          <w:szCs w:val="24"/>
        </w:rPr>
        <w:t xml:space="preserve"> в силу </w:t>
      </w:r>
      <w:hyperlink r:id="rId51" w:history="1">
        <w:r w:rsidRPr="00667D35">
          <w:rPr>
            <w:rFonts w:ascii="Times New Roman" w:hAnsi="Times New Roman" w:cs="Times New Roman"/>
            <w:sz w:val="24"/>
            <w:szCs w:val="24"/>
          </w:rPr>
          <w:t>части 6 статьи 8</w:t>
        </w:r>
      </w:hyperlink>
      <w:r w:rsidRPr="00667D35">
        <w:rPr>
          <w:rFonts w:ascii="Times New Roman" w:hAnsi="Times New Roman" w:cs="Times New Roman"/>
          <w:sz w:val="24"/>
          <w:szCs w:val="24"/>
        </w:rPr>
        <w:t xml:space="preserve"> Закона Российской Федерации "О средствах массовой информации" информация о специализации издания содержится в свидетельстве о регистрации средства массовой информации, а также может быть получена путем соответствующего запроса в Федеральную службу по надзору в сфере связи, информационных технологий и массовых коммуникаций (</w:t>
      </w:r>
      <w:proofErr w:type="spellStart"/>
      <w:r w:rsidRPr="00667D35">
        <w:rPr>
          <w:rFonts w:ascii="Times New Roman" w:hAnsi="Times New Roman" w:cs="Times New Roman"/>
          <w:sz w:val="24"/>
          <w:szCs w:val="24"/>
        </w:rPr>
        <w:t>Роскомнадзор</w:t>
      </w:r>
      <w:proofErr w:type="spellEnd"/>
      <w:r w:rsidRPr="00667D35">
        <w:rPr>
          <w:rFonts w:ascii="Times New Roman" w:hAnsi="Times New Roman" w:cs="Times New Roman"/>
          <w:sz w:val="24"/>
          <w:szCs w:val="24"/>
        </w:rPr>
        <w:t>).</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D35">
        <w:rPr>
          <w:rFonts w:ascii="Times New Roman" w:hAnsi="Times New Roman" w:cs="Times New Roman"/>
          <w:sz w:val="24"/>
          <w:szCs w:val="24"/>
        </w:rPr>
        <w:t xml:space="preserve">Отдельным образом стоит обратить внимание на то, что новая </w:t>
      </w:r>
      <w:hyperlink r:id="rId52" w:history="1">
        <w:r w:rsidRPr="00667D35">
          <w:rPr>
            <w:rFonts w:ascii="Times New Roman" w:hAnsi="Times New Roman" w:cs="Times New Roman"/>
            <w:sz w:val="24"/>
            <w:szCs w:val="24"/>
          </w:rPr>
          <w:t>часть 2.2 статьи 27</w:t>
        </w:r>
      </w:hyperlink>
      <w:r w:rsidRPr="00667D35">
        <w:rPr>
          <w:rFonts w:ascii="Times New Roman" w:hAnsi="Times New Roman" w:cs="Times New Roman"/>
          <w:sz w:val="24"/>
          <w:szCs w:val="24"/>
        </w:rPr>
        <w:t xml:space="preserve"> Федерального закона "О рекламе" допускает распространение рекламы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 в сети "Интернет", однако только на сайтах трех видов:</w:t>
      </w:r>
      <w:proofErr w:type="gramEnd"/>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на сайтах, зарегистрированных в качестве сетевых изданий, специализирующихся на материалах и сообщениях физкультурно-спортивного характера;</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на официальных сайтах общероссийских спортивных федераций либо профессиональных спортивных лиг;</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Согласно положениям </w:t>
      </w:r>
      <w:hyperlink r:id="rId53" w:history="1">
        <w:r w:rsidRPr="00667D35">
          <w:rPr>
            <w:rFonts w:ascii="Times New Roman" w:hAnsi="Times New Roman" w:cs="Times New Roman"/>
            <w:sz w:val="24"/>
            <w:szCs w:val="24"/>
          </w:rPr>
          <w:t>статьи 2</w:t>
        </w:r>
      </w:hyperlink>
      <w:r w:rsidRPr="00667D35">
        <w:rPr>
          <w:rFonts w:ascii="Times New Roman" w:hAnsi="Times New Roman" w:cs="Times New Roman"/>
          <w:sz w:val="24"/>
          <w:szCs w:val="24"/>
        </w:rPr>
        <w:t xml:space="preserve"> Закона Российской Федерации "О средствах массовой информации" сетевым изданием признается сайт в информационно-телекоммуникационной сети "Интернет", зарегистрированный в качестве средства массовой информации. При этом</w:t>
      </w:r>
      <w:proofErr w:type="gramStart"/>
      <w:r w:rsidRPr="00667D35">
        <w:rPr>
          <w:rFonts w:ascii="Times New Roman" w:hAnsi="Times New Roman" w:cs="Times New Roman"/>
          <w:sz w:val="24"/>
          <w:szCs w:val="24"/>
        </w:rPr>
        <w:t>,</w:t>
      </w:r>
      <w:proofErr w:type="gramEnd"/>
      <w:r w:rsidRPr="00667D35">
        <w:rPr>
          <w:rFonts w:ascii="Times New Roman" w:hAnsi="Times New Roman" w:cs="Times New Roman"/>
          <w:sz w:val="24"/>
          <w:szCs w:val="24"/>
        </w:rPr>
        <w:t xml:space="preserve"> при регистрации средства массовой информации, согласно </w:t>
      </w:r>
      <w:hyperlink r:id="rId54" w:history="1">
        <w:r w:rsidRPr="00667D35">
          <w:rPr>
            <w:rFonts w:ascii="Times New Roman" w:hAnsi="Times New Roman" w:cs="Times New Roman"/>
            <w:sz w:val="24"/>
            <w:szCs w:val="24"/>
          </w:rPr>
          <w:t>части 6 статьи 8</w:t>
        </w:r>
      </w:hyperlink>
      <w:r w:rsidRPr="00667D35">
        <w:rPr>
          <w:rFonts w:ascii="Times New Roman" w:hAnsi="Times New Roman" w:cs="Times New Roman"/>
          <w:sz w:val="24"/>
          <w:szCs w:val="24"/>
        </w:rPr>
        <w:t xml:space="preserve"> Закона Российской Федерации "О средствах массовой информации" указывается его специализация.</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Таким образом, в случае, если сайт зарегистрирован в качестве средства массовой информации, специализирующегося на материалах и сообщениях физкультурно-спортивного характера, на таком сайте допускается распространение рекламы основанных </w:t>
      </w:r>
      <w:r w:rsidRPr="00667D35">
        <w:rPr>
          <w:rFonts w:ascii="Times New Roman" w:hAnsi="Times New Roman" w:cs="Times New Roman"/>
          <w:sz w:val="24"/>
          <w:szCs w:val="24"/>
        </w:rPr>
        <w:lastRenderedPageBreak/>
        <w:t>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D35">
        <w:rPr>
          <w:rFonts w:ascii="Times New Roman" w:hAnsi="Times New Roman" w:cs="Times New Roman"/>
          <w:sz w:val="24"/>
          <w:szCs w:val="24"/>
        </w:rPr>
        <w:t xml:space="preserve">Согласно </w:t>
      </w:r>
      <w:hyperlink r:id="rId55" w:history="1">
        <w:r w:rsidRPr="00667D35">
          <w:rPr>
            <w:rFonts w:ascii="Times New Roman" w:hAnsi="Times New Roman" w:cs="Times New Roman"/>
            <w:sz w:val="24"/>
            <w:szCs w:val="24"/>
          </w:rPr>
          <w:t>пункту 6 статьи 2</w:t>
        </w:r>
      </w:hyperlink>
      <w:r w:rsidRPr="00667D35">
        <w:rPr>
          <w:rFonts w:ascii="Times New Roman" w:hAnsi="Times New Roman" w:cs="Times New Roman"/>
          <w:sz w:val="24"/>
          <w:szCs w:val="24"/>
        </w:rPr>
        <w:t xml:space="preserve"> Федерального закона "О физической культуре и спорте в Российский Федерации",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roofErr w:type="gramEnd"/>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D35">
        <w:rPr>
          <w:rFonts w:ascii="Times New Roman" w:hAnsi="Times New Roman" w:cs="Times New Roman"/>
          <w:sz w:val="24"/>
          <w:szCs w:val="24"/>
        </w:rPr>
        <w:t xml:space="preserve">В соответствии с </w:t>
      </w:r>
      <w:hyperlink r:id="rId56" w:history="1">
        <w:r w:rsidRPr="00667D35">
          <w:rPr>
            <w:rFonts w:ascii="Times New Roman" w:hAnsi="Times New Roman" w:cs="Times New Roman"/>
            <w:sz w:val="24"/>
            <w:szCs w:val="24"/>
          </w:rPr>
          <w:t>пунктом 10.2 статьи 2</w:t>
        </w:r>
      </w:hyperlink>
      <w:r w:rsidRPr="00667D35">
        <w:rPr>
          <w:rFonts w:ascii="Times New Roman" w:hAnsi="Times New Roman" w:cs="Times New Roman"/>
          <w:sz w:val="24"/>
          <w:szCs w:val="24"/>
        </w:rPr>
        <w:t xml:space="preserve"> Федерального закона "О физической культуре и спорте в Российский Федерации"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данным законом.</w:t>
      </w:r>
      <w:proofErr w:type="gramEnd"/>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D35">
        <w:rPr>
          <w:rFonts w:ascii="Times New Roman" w:hAnsi="Times New Roman" w:cs="Times New Roman"/>
          <w:sz w:val="24"/>
          <w:szCs w:val="24"/>
        </w:rPr>
        <w:t>Официальным сайтом общероссийской спортивной федерации либо профессиональной спортивной лиги, по мнению специалистов ФАС России, может признаваться сайт, зарегистрированный в качестве информационного ресурса указанных организаций, при этом информация о принадлежности данного сайта к общероссийской спортивной федерации либо к профессиональной спортивной лиге отображается на портале RU-CENTER (АО "Региональный Сетевой Информационный Центр") https://www.nic.ru/.</w:t>
      </w:r>
      <w:proofErr w:type="gramEnd"/>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При этом</w:t>
      </w:r>
      <w:proofErr w:type="gramStart"/>
      <w:r w:rsidRPr="00667D35">
        <w:rPr>
          <w:rFonts w:ascii="Times New Roman" w:hAnsi="Times New Roman" w:cs="Times New Roman"/>
          <w:sz w:val="24"/>
          <w:szCs w:val="24"/>
        </w:rPr>
        <w:t>,</w:t>
      </w:r>
      <w:proofErr w:type="gramEnd"/>
      <w:r w:rsidRPr="00667D35">
        <w:rPr>
          <w:rFonts w:ascii="Times New Roman" w:hAnsi="Times New Roman" w:cs="Times New Roman"/>
          <w:sz w:val="24"/>
          <w:szCs w:val="24"/>
        </w:rPr>
        <w:t xml:space="preserve"> распространение рекламы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 в информационно-телекоммуникационных сетях общего пользования на иных сайтах, не указанных в </w:t>
      </w:r>
      <w:hyperlink r:id="rId57" w:history="1">
        <w:r w:rsidRPr="00667D35">
          <w:rPr>
            <w:rFonts w:ascii="Times New Roman" w:hAnsi="Times New Roman" w:cs="Times New Roman"/>
            <w:sz w:val="24"/>
            <w:szCs w:val="24"/>
          </w:rPr>
          <w:t>части 2.2 статьи 27</w:t>
        </w:r>
      </w:hyperlink>
      <w:r w:rsidRPr="00667D35">
        <w:rPr>
          <w:rFonts w:ascii="Times New Roman" w:hAnsi="Times New Roman" w:cs="Times New Roman"/>
          <w:sz w:val="24"/>
          <w:szCs w:val="24"/>
        </w:rPr>
        <w:t xml:space="preserve"> Федерального закона "О рекламе", не допускается.</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Кроме того, согласно новой </w:t>
      </w:r>
      <w:hyperlink r:id="rId58" w:history="1">
        <w:r w:rsidRPr="00667D35">
          <w:rPr>
            <w:rFonts w:ascii="Times New Roman" w:hAnsi="Times New Roman" w:cs="Times New Roman"/>
            <w:sz w:val="24"/>
            <w:szCs w:val="24"/>
          </w:rPr>
          <w:t>части 2.2 статьи 27</w:t>
        </w:r>
      </w:hyperlink>
      <w:r w:rsidRPr="00667D35">
        <w:rPr>
          <w:rFonts w:ascii="Times New Roman" w:hAnsi="Times New Roman" w:cs="Times New Roman"/>
          <w:sz w:val="24"/>
          <w:szCs w:val="24"/>
        </w:rPr>
        <w:t xml:space="preserve"> Федерального закона "О рекламе" также допускается реклама средств индивидуализации организаторов азартных игр в букмекерских конторах:</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в спортивных сооружениях:</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на спортивной форме спортсменов и (или) спортивных клубов.</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Распространение иной информации в рекламе организаторов азартных игр в букмекерских конторах, размещаемой в букмекерских конторах, не допускается.</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При этом</w:t>
      </w:r>
      <w:proofErr w:type="gramStart"/>
      <w:r w:rsidRPr="00667D35">
        <w:rPr>
          <w:rFonts w:ascii="Times New Roman" w:hAnsi="Times New Roman" w:cs="Times New Roman"/>
          <w:sz w:val="24"/>
          <w:szCs w:val="24"/>
        </w:rPr>
        <w:t>,</w:t>
      </w:r>
      <w:proofErr w:type="gramEnd"/>
      <w:r w:rsidRPr="00667D35">
        <w:rPr>
          <w:rFonts w:ascii="Times New Roman" w:hAnsi="Times New Roman" w:cs="Times New Roman"/>
          <w:sz w:val="24"/>
          <w:szCs w:val="24"/>
        </w:rPr>
        <w:t xml:space="preserve"> согласно </w:t>
      </w:r>
      <w:hyperlink r:id="rId59" w:history="1">
        <w:r w:rsidRPr="00667D35">
          <w:rPr>
            <w:rFonts w:ascii="Times New Roman" w:hAnsi="Times New Roman" w:cs="Times New Roman"/>
            <w:sz w:val="24"/>
            <w:szCs w:val="24"/>
          </w:rPr>
          <w:t>части 2 статьи 1.7</w:t>
        </w:r>
      </w:hyperlink>
      <w:r w:rsidRPr="00667D35">
        <w:rPr>
          <w:rFonts w:ascii="Times New Roman" w:hAnsi="Times New Roman" w:cs="Times New Roman"/>
          <w:sz w:val="24"/>
          <w:szCs w:val="24"/>
        </w:rPr>
        <w:t xml:space="preserve"> Кодекса Российской Федерации об административных правонарушениях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p>
    <w:p w:rsidR="00635050" w:rsidRPr="00667D35" w:rsidRDefault="00635050" w:rsidP="00667D35">
      <w:pPr>
        <w:autoSpaceDE w:val="0"/>
        <w:autoSpaceDN w:val="0"/>
        <w:adjustRightInd w:val="0"/>
        <w:spacing w:after="0" w:line="240" w:lineRule="auto"/>
        <w:ind w:firstLine="709"/>
        <w:jc w:val="center"/>
        <w:rPr>
          <w:rFonts w:ascii="Times New Roman" w:hAnsi="Times New Roman" w:cs="Times New Roman"/>
          <w:b/>
          <w:bCs/>
          <w:sz w:val="24"/>
          <w:szCs w:val="24"/>
        </w:rPr>
      </w:pPr>
      <w:r w:rsidRPr="00667D35">
        <w:rPr>
          <w:rFonts w:ascii="Times New Roman" w:hAnsi="Times New Roman" w:cs="Times New Roman"/>
          <w:b/>
          <w:bCs/>
          <w:sz w:val="24"/>
          <w:szCs w:val="24"/>
        </w:rPr>
        <w:t>О размещении информации о некоммерческих организациях</w:t>
      </w:r>
    </w:p>
    <w:p w:rsidR="00635050" w:rsidRPr="00667D35" w:rsidRDefault="00635050" w:rsidP="00667D35">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Согласно </w:t>
      </w:r>
      <w:hyperlink r:id="rId60" w:history="1">
        <w:r w:rsidRPr="00667D35">
          <w:rPr>
            <w:rFonts w:ascii="Times New Roman" w:hAnsi="Times New Roman" w:cs="Times New Roman"/>
            <w:sz w:val="24"/>
            <w:szCs w:val="24"/>
          </w:rPr>
          <w:t>статье 3</w:t>
        </w:r>
      </w:hyperlink>
      <w:r w:rsidRPr="00667D35">
        <w:rPr>
          <w:rFonts w:ascii="Times New Roman" w:hAnsi="Times New Roman" w:cs="Times New Roman"/>
          <w:sz w:val="24"/>
          <w:szCs w:val="24"/>
        </w:rPr>
        <w:t xml:space="preserve"> Федерального закона "О рекламе"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При этом объект рекламирования - это товар, средства индивидуализации юридического лица и (или) товара, изготовитель или продавец товара, </w:t>
      </w:r>
      <w:r w:rsidRPr="00667D35">
        <w:rPr>
          <w:rFonts w:ascii="Times New Roman" w:hAnsi="Times New Roman" w:cs="Times New Roman"/>
          <w:sz w:val="24"/>
          <w:szCs w:val="24"/>
        </w:rPr>
        <w:lastRenderedPageBreak/>
        <w:t>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Вместе с тем, не любая информация, содержащая указание на наименование товара или название юридического лица, подпадает под понятие рекламы и является рекламой.</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В </w:t>
      </w:r>
      <w:hyperlink r:id="rId61" w:history="1">
        <w:r w:rsidRPr="00667D35">
          <w:rPr>
            <w:rFonts w:ascii="Times New Roman" w:hAnsi="Times New Roman" w:cs="Times New Roman"/>
            <w:sz w:val="24"/>
            <w:szCs w:val="24"/>
          </w:rPr>
          <w:t>части 2 статьи 2</w:t>
        </w:r>
      </w:hyperlink>
      <w:r w:rsidRPr="00667D35">
        <w:rPr>
          <w:rFonts w:ascii="Times New Roman" w:hAnsi="Times New Roman" w:cs="Times New Roman"/>
          <w:sz w:val="24"/>
          <w:szCs w:val="24"/>
        </w:rPr>
        <w:t xml:space="preserve"> Федерального закона "О рекламе" приводятся исключения из сферы применения данного Закона, то </w:t>
      </w:r>
      <w:proofErr w:type="gramStart"/>
      <w:r w:rsidRPr="00667D35">
        <w:rPr>
          <w:rFonts w:ascii="Times New Roman" w:hAnsi="Times New Roman" w:cs="Times New Roman"/>
          <w:sz w:val="24"/>
          <w:szCs w:val="24"/>
        </w:rPr>
        <w:t>есть</w:t>
      </w:r>
      <w:proofErr w:type="gramEnd"/>
      <w:r w:rsidRPr="00667D35">
        <w:rPr>
          <w:rFonts w:ascii="Times New Roman" w:hAnsi="Times New Roman" w:cs="Times New Roman"/>
          <w:sz w:val="24"/>
          <w:szCs w:val="24"/>
        </w:rPr>
        <w:t xml:space="preserve"> перечислены виды информации, которая имеет признаки, сходные с признаками рекламы, однако которая не является рекламой и на которую требования данного </w:t>
      </w:r>
      <w:hyperlink r:id="rId62" w:history="1">
        <w:r w:rsidRPr="00667D35">
          <w:rPr>
            <w:rFonts w:ascii="Times New Roman" w:hAnsi="Times New Roman" w:cs="Times New Roman"/>
            <w:sz w:val="24"/>
            <w:szCs w:val="24"/>
          </w:rPr>
          <w:t>Закона</w:t>
        </w:r>
      </w:hyperlink>
      <w:r w:rsidRPr="00667D35">
        <w:rPr>
          <w:rFonts w:ascii="Times New Roman" w:hAnsi="Times New Roman" w:cs="Times New Roman"/>
          <w:sz w:val="24"/>
          <w:szCs w:val="24"/>
        </w:rPr>
        <w:t xml:space="preserve"> не распространяются.</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D35">
        <w:rPr>
          <w:rFonts w:ascii="Times New Roman" w:hAnsi="Times New Roman" w:cs="Times New Roman"/>
          <w:sz w:val="24"/>
          <w:szCs w:val="24"/>
        </w:rPr>
        <w:t>Так, в частности, не является рекламой информация, раскрытие или распространение либо доведение до потребителя которой является обязательным в соответствии с федеральным законом;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r w:rsidRPr="00667D35">
        <w:rPr>
          <w:rFonts w:ascii="Times New Roman" w:hAnsi="Times New Roman" w:cs="Times New Roman"/>
          <w:sz w:val="24"/>
          <w:szCs w:val="24"/>
        </w:rPr>
        <w:t xml:space="preserve">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 объявления физических лиц или юридических лиц, не связанные с осуществлением предпринимательской деятельности;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Таким образом, в случае распространения справочно-информационных, аналитических, новостных материалов, такие сведения не являются рекламой, в том числе в случае упоминания в них наименований юридических лиц, включая наименования некоммерческих организаций, социально ориентированных некоммерческих организаций, если такое упоминание не осуществляется с основной целью продвижения данного лица или его товаров (услуг) на рынке. Например, упоминание о социально ориентированных некоммерческих организациях в случаях, если содержание распространяемых материалов непосредственно связано с информацией о деятельности таких некоммерческих организаций и направлено на достижение благотворительных или иных общественно полезных целей.</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Также, представляется, что в случае если в передаче, носящей информационную, аналитическую направленность, посвященной исследованию какого-либо вопроса, проблемы, представители различных организаций, в том числе некоммерческих, социально ориентированных некоммерческих организаций, дают комментарии по теме передачи, не ставя перед собой </w:t>
      </w:r>
      <w:proofErr w:type="gramStart"/>
      <w:r w:rsidRPr="00667D35">
        <w:rPr>
          <w:rFonts w:ascii="Times New Roman" w:hAnsi="Times New Roman" w:cs="Times New Roman"/>
          <w:sz w:val="24"/>
          <w:szCs w:val="24"/>
        </w:rPr>
        <w:t>задачу</w:t>
      </w:r>
      <w:proofErr w:type="gramEnd"/>
      <w:r w:rsidRPr="00667D35">
        <w:rPr>
          <w:rFonts w:ascii="Times New Roman" w:hAnsi="Times New Roman" w:cs="Times New Roman"/>
          <w:sz w:val="24"/>
          <w:szCs w:val="24"/>
        </w:rPr>
        <w:t xml:space="preserve"> отвлечь внимание зрителей и слушателей передачи от тематики данной передачи и переключить внимание зрителей и слушателей на свою организацию, сформировав, таким образом, к данной организации интерес в целях продвижения ее на рынке, такие комментарии не могут расцениваться в качестве рекламы, в том </w:t>
      </w:r>
      <w:proofErr w:type="gramStart"/>
      <w:r w:rsidRPr="00667D35">
        <w:rPr>
          <w:rFonts w:ascii="Times New Roman" w:hAnsi="Times New Roman" w:cs="Times New Roman"/>
          <w:sz w:val="24"/>
          <w:szCs w:val="24"/>
        </w:rPr>
        <w:t>числе</w:t>
      </w:r>
      <w:proofErr w:type="gramEnd"/>
      <w:r w:rsidRPr="00667D35">
        <w:rPr>
          <w:rFonts w:ascii="Times New Roman" w:hAnsi="Times New Roman" w:cs="Times New Roman"/>
          <w:sz w:val="24"/>
          <w:szCs w:val="24"/>
        </w:rPr>
        <w:t xml:space="preserve"> если указывается наименование организации, представитель которой дает комментарий.</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p>
    <w:p w:rsidR="00635050" w:rsidRPr="00667D35" w:rsidRDefault="00BD540A" w:rsidP="00667D35">
      <w:pPr>
        <w:autoSpaceDE w:val="0"/>
        <w:autoSpaceDN w:val="0"/>
        <w:adjustRightInd w:val="0"/>
        <w:spacing w:after="0" w:line="240" w:lineRule="auto"/>
        <w:ind w:firstLine="709"/>
        <w:jc w:val="center"/>
        <w:rPr>
          <w:rFonts w:ascii="Times New Roman" w:hAnsi="Times New Roman" w:cs="Times New Roman"/>
          <w:b/>
          <w:bCs/>
          <w:sz w:val="24"/>
          <w:szCs w:val="24"/>
        </w:rPr>
      </w:pPr>
      <w:r w:rsidRPr="00667D35">
        <w:rPr>
          <w:rFonts w:ascii="Times New Roman" w:hAnsi="Times New Roman" w:cs="Times New Roman"/>
          <w:b/>
          <w:bCs/>
          <w:sz w:val="24"/>
          <w:szCs w:val="24"/>
        </w:rPr>
        <w:t xml:space="preserve">О внесении изменений в </w:t>
      </w:r>
      <w:proofErr w:type="gramStart"/>
      <w:r w:rsidRPr="00667D35">
        <w:rPr>
          <w:rFonts w:ascii="Times New Roman" w:hAnsi="Times New Roman" w:cs="Times New Roman"/>
          <w:b/>
          <w:bCs/>
          <w:sz w:val="24"/>
          <w:szCs w:val="24"/>
        </w:rPr>
        <w:t>ч</w:t>
      </w:r>
      <w:proofErr w:type="gramEnd"/>
      <w:r w:rsidRPr="00667D35">
        <w:rPr>
          <w:rFonts w:ascii="Times New Roman" w:hAnsi="Times New Roman" w:cs="Times New Roman"/>
          <w:b/>
          <w:bCs/>
          <w:sz w:val="24"/>
          <w:szCs w:val="24"/>
        </w:rPr>
        <w:t xml:space="preserve">. 7, 8 ст. 28 </w:t>
      </w:r>
      <w:r w:rsidR="005F114B" w:rsidRPr="00667D35">
        <w:rPr>
          <w:rFonts w:ascii="Times New Roman" w:hAnsi="Times New Roman" w:cs="Times New Roman"/>
          <w:b/>
          <w:bCs/>
          <w:sz w:val="24"/>
          <w:szCs w:val="24"/>
        </w:rPr>
        <w:t xml:space="preserve">ФЗ </w:t>
      </w:r>
      <w:r w:rsidRPr="00667D35">
        <w:rPr>
          <w:rFonts w:ascii="Times New Roman" w:hAnsi="Times New Roman" w:cs="Times New Roman"/>
          <w:b/>
          <w:bCs/>
          <w:sz w:val="24"/>
          <w:szCs w:val="24"/>
        </w:rPr>
        <w:t>"</w:t>
      </w:r>
      <w:r w:rsidR="005F114B">
        <w:rPr>
          <w:rFonts w:ascii="Times New Roman" w:hAnsi="Times New Roman" w:cs="Times New Roman"/>
          <w:b/>
          <w:bCs/>
          <w:sz w:val="24"/>
          <w:szCs w:val="24"/>
        </w:rPr>
        <w:t>О</w:t>
      </w:r>
      <w:r w:rsidRPr="00667D35">
        <w:rPr>
          <w:rFonts w:ascii="Times New Roman" w:hAnsi="Times New Roman" w:cs="Times New Roman"/>
          <w:b/>
          <w:bCs/>
          <w:sz w:val="24"/>
          <w:szCs w:val="24"/>
        </w:rPr>
        <w:t xml:space="preserve"> рекламе"</w:t>
      </w:r>
    </w:p>
    <w:p w:rsidR="00635050" w:rsidRPr="00667D35" w:rsidRDefault="00635050" w:rsidP="00667D35">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1. </w:t>
      </w:r>
      <w:hyperlink r:id="rId63" w:history="1">
        <w:proofErr w:type="gramStart"/>
        <w:r w:rsidRPr="00667D35">
          <w:rPr>
            <w:rFonts w:ascii="Times New Roman" w:hAnsi="Times New Roman" w:cs="Times New Roman"/>
            <w:sz w:val="24"/>
            <w:szCs w:val="24"/>
          </w:rPr>
          <w:t>Часть 7 статьи 28</w:t>
        </w:r>
      </w:hyperlink>
      <w:r w:rsidRPr="00667D35">
        <w:rPr>
          <w:rFonts w:ascii="Times New Roman" w:hAnsi="Times New Roman" w:cs="Times New Roman"/>
          <w:sz w:val="24"/>
          <w:szCs w:val="24"/>
        </w:rPr>
        <w:t xml:space="preserve"> Федерального закона "О рекламе" (в редакции Закона N 304-ФЗ) предусматривает, что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w:t>
      </w:r>
      <w:r w:rsidRPr="00667D35">
        <w:rPr>
          <w:rFonts w:ascii="Times New Roman" w:hAnsi="Times New Roman" w:cs="Times New Roman"/>
          <w:sz w:val="24"/>
          <w:szCs w:val="24"/>
        </w:rPr>
        <w:lastRenderedPageBreak/>
        <w:t>индивидуализирующее застройщика коммерческое обозначение.</w:t>
      </w:r>
      <w:proofErr w:type="gramEnd"/>
      <w:r w:rsidRPr="00667D35">
        <w:rPr>
          <w:rFonts w:ascii="Times New Roman" w:hAnsi="Times New Roman" w:cs="Times New Roman"/>
          <w:sz w:val="24"/>
          <w:szCs w:val="24"/>
        </w:rPr>
        <w:t xml:space="preserve">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Новелла нормы заключается в том, что с 1 января 2017 г. в рекламе о долевом участии в строительстве рекламодатели обязаны, помимо сведений о месте размещения проектной декларации, указывать фирменное наименование (наименование) застройщика либо его коммерческое обозначение. При этом рекламодатели вправе по своему усмотрению выбрать, какие сведения о застройщике (наименование или коммерческое обозначение) будут указаны в рекламе, а также вправе указать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Право на указание в рекламе коммерческих обозначений, наименования жилого комплекса возникает у рекламодателя только при выполнении следующих условий:</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в проектной декларации указано коммерческое обозначение, индивидуализирующее застройщика; коммерческое обозначение, индивидуализирующее объекты капитального строительства; наименование жилого комплекса (в случае строительства многоквартирных домов);</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 проектная декларация своевременно опубликована застройщиком в порядке, предусмотренном Федеральным </w:t>
      </w:r>
      <w:hyperlink r:id="rId64" w:history="1">
        <w:r w:rsidRPr="00667D35">
          <w:rPr>
            <w:rFonts w:ascii="Times New Roman" w:hAnsi="Times New Roman" w:cs="Times New Roman"/>
            <w:sz w:val="24"/>
            <w:szCs w:val="24"/>
          </w:rPr>
          <w:t>законом</w:t>
        </w:r>
      </w:hyperlink>
      <w:r w:rsidRPr="00667D35">
        <w:rPr>
          <w:rFonts w:ascii="Times New Roman" w:hAnsi="Times New Roman" w:cs="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N 214-ФЗ).</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Реклама о долевом участии в строительстве, распространенная без обязательных сведений о месте размещения проектной декларации и застройщике, с 1 января 2017 года будет нарушать требования </w:t>
      </w:r>
      <w:hyperlink r:id="rId65" w:history="1">
        <w:r w:rsidRPr="00667D35">
          <w:rPr>
            <w:rFonts w:ascii="Times New Roman" w:hAnsi="Times New Roman" w:cs="Times New Roman"/>
            <w:sz w:val="24"/>
            <w:szCs w:val="24"/>
          </w:rPr>
          <w:t>части 7 статьи 28</w:t>
        </w:r>
      </w:hyperlink>
      <w:r w:rsidRPr="00667D35">
        <w:rPr>
          <w:rFonts w:ascii="Times New Roman" w:hAnsi="Times New Roman" w:cs="Times New Roman"/>
          <w:sz w:val="24"/>
          <w:szCs w:val="24"/>
        </w:rPr>
        <w:t xml:space="preserve"> Федерального закона "О рекламе".</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2. </w:t>
      </w:r>
      <w:proofErr w:type="gramStart"/>
      <w:r w:rsidRPr="00667D35">
        <w:rPr>
          <w:rFonts w:ascii="Times New Roman" w:hAnsi="Times New Roman" w:cs="Times New Roman"/>
          <w:sz w:val="24"/>
          <w:szCs w:val="24"/>
        </w:rPr>
        <w:t xml:space="preserve">В соответствии с </w:t>
      </w:r>
      <w:hyperlink r:id="rId66" w:history="1">
        <w:r w:rsidRPr="00667D35">
          <w:rPr>
            <w:rFonts w:ascii="Times New Roman" w:hAnsi="Times New Roman" w:cs="Times New Roman"/>
            <w:sz w:val="24"/>
            <w:szCs w:val="24"/>
          </w:rPr>
          <w:t>частью 8 статьи 28</w:t>
        </w:r>
      </w:hyperlink>
      <w:r w:rsidRPr="00667D35">
        <w:rPr>
          <w:rFonts w:ascii="Times New Roman" w:hAnsi="Times New Roman" w:cs="Times New Roman"/>
          <w:sz w:val="24"/>
          <w:szCs w:val="24"/>
        </w:rPr>
        <w:t xml:space="preserve"> Федерального закона "О рекламе"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w:t>
      </w:r>
      <w:proofErr w:type="gramEnd"/>
      <w:r w:rsidRPr="00667D35">
        <w:rPr>
          <w:rFonts w:ascii="Times New Roman" w:hAnsi="Times New Roman" w:cs="Times New Roman"/>
          <w:sz w:val="24"/>
          <w:szCs w:val="24"/>
        </w:rPr>
        <w:t xml:space="preserve"> </w:t>
      </w:r>
      <w:proofErr w:type="gramStart"/>
      <w:r w:rsidRPr="00667D35">
        <w:rPr>
          <w:rFonts w:ascii="Times New Roman" w:hAnsi="Times New Roman" w:cs="Times New Roman"/>
          <w:sz w:val="24"/>
          <w:szCs w:val="24"/>
        </w:rPr>
        <w:t>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w:t>
      </w:r>
      <w:proofErr w:type="gramEnd"/>
      <w:r w:rsidRPr="00667D35">
        <w:rPr>
          <w:rFonts w:ascii="Times New Roman" w:hAnsi="Times New Roman" w:cs="Times New Roman"/>
          <w:sz w:val="24"/>
          <w:szCs w:val="24"/>
        </w:rPr>
        <w:t xml:space="preserve"> и проектной декларации требованиям, установленным Федеральным </w:t>
      </w:r>
      <w:hyperlink r:id="rId67" w:history="1">
        <w:r w:rsidRPr="00667D35">
          <w:rPr>
            <w:rFonts w:ascii="Times New Roman" w:hAnsi="Times New Roman" w:cs="Times New Roman"/>
            <w:sz w:val="24"/>
            <w:szCs w:val="24"/>
          </w:rPr>
          <w:t>законом</w:t>
        </w:r>
      </w:hyperlink>
      <w:r w:rsidRPr="00667D35">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Положения данной нормы запрещают распространять рекламу о долевом участии в строительстве в случае:</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отсутствия соответствующего разрешения на строительство;</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отсутствия государственной регистрации права собственности или права аренды, субаренды на соответствующий земельный участок, на котором осуществляется строительство;</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lastRenderedPageBreak/>
        <w:t xml:space="preserve">- отсутствия соответствующего заключения о соответствии застройщика и проектной декларации требованиям, установленным </w:t>
      </w:r>
      <w:hyperlink r:id="rId68" w:history="1">
        <w:r w:rsidRPr="00667D35">
          <w:rPr>
            <w:rFonts w:ascii="Times New Roman" w:hAnsi="Times New Roman" w:cs="Times New Roman"/>
            <w:sz w:val="24"/>
            <w:szCs w:val="24"/>
          </w:rPr>
          <w:t>Законом</w:t>
        </w:r>
      </w:hyperlink>
      <w:r w:rsidRPr="00667D35">
        <w:rPr>
          <w:rFonts w:ascii="Times New Roman" w:hAnsi="Times New Roman" w:cs="Times New Roman"/>
          <w:sz w:val="24"/>
          <w:szCs w:val="24"/>
        </w:rPr>
        <w:t xml:space="preserve"> N 214-ФЗ.</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Обязанность застройщика получить заключение о соответствии застройщика и проектной декларации требованиям, установленным </w:t>
      </w:r>
      <w:hyperlink r:id="rId69" w:history="1">
        <w:r w:rsidRPr="00667D35">
          <w:rPr>
            <w:rFonts w:ascii="Times New Roman" w:hAnsi="Times New Roman" w:cs="Times New Roman"/>
            <w:sz w:val="24"/>
            <w:szCs w:val="24"/>
          </w:rPr>
          <w:t>Законом</w:t>
        </w:r>
      </w:hyperlink>
      <w:r w:rsidRPr="00667D35">
        <w:rPr>
          <w:rFonts w:ascii="Times New Roman" w:hAnsi="Times New Roman" w:cs="Times New Roman"/>
          <w:sz w:val="24"/>
          <w:szCs w:val="24"/>
        </w:rPr>
        <w:t xml:space="preserve"> N 214-ФЗ, является нововведением в законодательстве.</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D35">
        <w:rPr>
          <w:rFonts w:ascii="Times New Roman" w:hAnsi="Times New Roman" w:cs="Times New Roman"/>
          <w:sz w:val="24"/>
          <w:szCs w:val="24"/>
        </w:rPr>
        <w:t xml:space="preserve">Так, </w:t>
      </w:r>
      <w:hyperlink r:id="rId70" w:history="1">
        <w:r w:rsidRPr="00667D35">
          <w:rPr>
            <w:rFonts w:ascii="Times New Roman" w:hAnsi="Times New Roman" w:cs="Times New Roman"/>
            <w:sz w:val="24"/>
            <w:szCs w:val="24"/>
          </w:rPr>
          <w:t>статьей 3</w:t>
        </w:r>
      </w:hyperlink>
      <w:r w:rsidRPr="00667D35">
        <w:rPr>
          <w:rFonts w:ascii="Times New Roman" w:hAnsi="Times New Roman" w:cs="Times New Roman"/>
          <w:sz w:val="24"/>
          <w:szCs w:val="24"/>
        </w:rPr>
        <w:t xml:space="preserve"> Закона N 304-ФЗ вводятся в </w:t>
      </w:r>
      <w:hyperlink r:id="rId71" w:history="1">
        <w:r w:rsidRPr="00667D35">
          <w:rPr>
            <w:rFonts w:ascii="Times New Roman" w:hAnsi="Times New Roman" w:cs="Times New Roman"/>
            <w:sz w:val="24"/>
            <w:szCs w:val="24"/>
          </w:rPr>
          <w:t>Закон</w:t>
        </w:r>
      </w:hyperlink>
      <w:r w:rsidRPr="00667D35">
        <w:rPr>
          <w:rFonts w:ascii="Times New Roman" w:hAnsi="Times New Roman" w:cs="Times New Roman"/>
          <w:sz w:val="24"/>
          <w:szCs w:val="24"/>
        </w:rPr>
        <w:t xml:space="preserve"> N 214-ФЗ требования к застройщику, соответствие которым должно быть удостоверено заключением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w:t>
      </w:r>
      <w:proofErr w:type="gramEnd"/>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D35">
        <w:rPr>
          <w:rFonts w:ascii="Times New Roman" w:hAnsi="Times New Roman" w:cs="Times New Roman"/>
          <w:sz w:val="24"/>
          <w:szCs w:val="24"/>
        </w:rPr>
        <w:t xml:space="preserve">При этом в соответствии с </w:t>
      </w:r>
      <w:hyperlink r:id="rId72" w:history="1">
        <w:r w:rsidRPr="00667D35">
          <w:rPr>
            <w:rFonts w:ascii="Times New Roman" w:hAnsi="Times New Roman" w:cs="Times New Roman"/>
            <w:sz w:val="24"/>
            <w:szCs w:val="24"/>
          </w:rPr>
          <w:t>частью 3 статьи 6</w:t>
        </w:r>
      </w:hyperlink>
      <w:r w:rsidRPr="00667D35">
        <w:rPr>
          <w:rFonts w:ascii="Times New Roman" w:hAnsi="Times New Roman" w:cs="Times New Roman"/>
          <w:sz w:val="24"/>
          <w:szCs w:val="24"/>
        </w:rPr>
        <w:t xml:space="preserve"> Закона N 304-ФЗ действие положений </w:t>
      </w:r>
      <w:hyperlink r:id="rId73" w:history="1">
        <w:r w:rsidRPr="00667D35">
          <w:rPr>
            <w:rFonts w:ascii="Times New Roman" w:hAnsi="Times New Roman" w:cs="Times New Roman"/>
            <w:sz w:val="24"/>
            <w:szCs w:val="24"/>
          </w:rPr>
          <w:t>части 2.3 статьи 1</w:t>
        </w:r>
      </w:hyperlink>
      <w:r w:rsidRPr="00667D35">
        <w:rPr>
          <w:rFonts w:ascii="Times New Roman" w:hAnsi="Times New Roman" w:cs="Times New Roman"/>
          <w:sz w:val="24"/>
          <w:szCs w:val="24"/>
        </w:rPr>
        <w:t xml:space="preserve">, </w:t>
      </w:r>
      <w:hyperlink r:id="rId74" w:history="1">
        <w:r w:rsidRPr="00667D35">
          <w:rPr>
            <w:rFonts w:ascii="Times New Roman" w:hAnsi="Times New Roman" w:cs="Times New Roman"/>
            <w:sz w:val="24"/>
            <w:szCs w:val="24"/>
          </w:rPr>
          <w:t>пунктов 2</w:t>
        </w:r>
      </w:hyperlink>
      <w:r w:rsidRPr="00667D35">
        <w:rPr>
          <w:rFonts w:ascii="Times New Roman" w:hAnsi="Times New Roman" w:cs="Times New Roman"/>
          <w:sz w:val="24"/>
          <w:szCs w:val="24"/>
        </w:rPr>
        <w:t xml:space="preserve"> - </w:t>
      </w:r>
      <w:hyperlink r:id="rId75" w:history="1">
        <w:r w:rsidRPr="00667D35">
          <w:rPr>
            <w:rFonts w:ascii="Times New Roman" w:hAnsi="Times New Roman" w:cs="Times New Roman"/>
            <w:sz w:val="24"/>
            <w:szCs w:val="24"/>
          </w:rPr>
          <w:t>8 части 2</w:t>
        </w:r>
      </w:hyperlink>
      <w:r w:rsidRPr="00667D35">
        <w:rPr>
          <w:rFonts w:ascii="Times New Roman" w:hAnsi="Times New Roman" w:cs="Times New Roman"/>
          <w:sz w:val="24"/>
          <w:szCs w:val="24"/>
        </w:rPr>
        <w:t xml:space="preserve"> и </w:t>
      </w:r>
      <w:hyperlink r:id="rId76" w:history="1">
        <w:r w:rsidRPr="00667D35">
          <w:rPr>
            <w:rFonts w:ascii="Times New Roman" w:hAnsi="Times New Roman" w:cs="Times New Roman"/>
            <w:sz w:val="24"/>
            <w:szCs w:val="24"/>
          </w:rPr>
          <w:t>частей 2.2</w:t>
        </w:r>
      </w:hyperlink>
      <w:r w:rsidRPr="00667D35">
        <w:rPr>
          <w:rFonts w:ascii="Times New Roman" w:hAnsi="Times New Roman" w:cs="Times New Roman"/>
          <w:sz w:val="24"/>
          <w:szCs w:val="24"/>
        </w:rPr>
        <w:t xml:space="preserve"> - </w:t>
      </w:r>
      <w:hyperlink r:id="rId77" w:history="1">
        <w:r w:rsidRPr="00667D35">
          <w:rPr>
            <w:rFonts w:ascii="Times New Roman" w:hAnsi="Times New Roman" w:cs="Times New Roman"/>
            <w:sz w:val="24"/>
            <w:szCs w:val="24"/>
          </w:rPr>
          <w:t>2.6 статьи 3</w:t>
        </w:r>
      </w:hyperlink>
      <w:r w:rsidRPr="00667D35">
        <w:rPr>
          <w:rFonts w:ascii="Times New Roman" w:hAnsi="Times New Roman" w:cs="Times New Roman"/>
          <w:sz w:val="24"/>
          <w:szCs w:val="24"/>
        </w:rPr>
        <w:t xml:space="preserve"> Закона N 214-ФЗ (в редакции Закона N 304-ФЗ)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w:t>
      </w:r>
      <w:proofErr w:type="gramEnd"/>
      <w:r w:rsidRPr="00667D35">
        <w:rPr>
          <w:rFonts w:ascii="Times New Roman" w:hAnsi="Times New Roman" w:cs="Times New Roman"/>
          <w:sz w:val="24"/>
          <w:szCs w:val="24"/>
        </w:rPr>
        <w:t xml:space="preserve"> регистрация первого договора участия в долевом строительстве многоквартирного дома и (или) иного объекта недвижимости осуществляется после 1 января 2017 года.</w:t>
      </w:r>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D35">
        <w:rPr>
          <w:rFonts w:ascii="Times New Roman" w:hAnsi="Times New Roman" w:cs="Times New Roman"/>
          <w:sz w:val="24"/>
          <w:szCs w:val="24"/>
        </w:rPr>
        <w:t xml:space="preserve">Кроме того, согласно </w:t>
      </w:r>
      <w:hyperlink r:id="rId78" w:history="1">
        <w:r w:rsidRPr="00667D35">
          <w:rPr>
            <w:rFonts w:ascii="Times New Roman" w:hAnsi="Times New Roman" w:cs="Times New Roman"/>
            <w:sz w:val="24"/>
            <w:szCs w:val="24"/>
          </w:rPr>
          <w:t>частям 2</w:t>
        </w:r>
      </w:hyperlink>
      <w:r w:rsidRPr="00667D35">
        <w:rPr>
          <w:rFonts w:ascii="Times New Roman" w:hAnsi="Times New Roman" w:cs="Times New Roman"/>
          <w:sz w:val="24"/>
          <w:szCs w:val="24"/>
        </w:rPr>
        <w:t xml:space="preserve">, </w:t>
      </w:r>
      <w:hyperlink r:id="rId79" w:history="1">
        <w:r w:rsidRPr="00667D35">
          <w:rPr>
            <w:rFonts w:ascii="Times New Roman" w:hAnsi="Times New Roman" w:cs="Times New Roman"/>
            <w:sz w:val="24"/>
            <w:szCs w:val="24"/>
          </w:rPr>
          <w:t>2.1 статьи 19</w:t>
        </w:r>
      </w:hyperlink>
      <w:r w:rsidRPr="00667D35">
        <w:rPr>
          <w:rFonts w:ascii="Times New Roman" w:hAnsi="Times New Roman" w:cs="Times New Roman"/>
          <w:sz w:val="24"/>
          <w:szCs w:val="24"/>
        </w:rPr>
        <w:t xml:space="preserve"> Закона N 214-ФЗ (в редакции </w:t>
      </w:r>
      <w:hyperlink r:id="rId80" w:history="1">
        <w:r w:rsidRPr="00667D35">
          <w:rPr>
            <w:rFonts w:ascii="Times New Roman" w:hAnsi="Times New Roman" w:cs="Times New Roman"/>
            <w:sz w:val="24"/>
            <w:szCs w:val="24"/>
          </w:rPr>
          <w:t>Закона</w:t>
        </w:r>
      </w:hyperlink>
      <w:r w:rsidRPr="00667D35">
        <w:rPr>
          <w:rFonts w:ascii="Times New Roman" w:hAnsi="Times New Roman" w:cs="Times New Roman"/>
          <w:sz w:val="24"/>
          <w:szCs w:val="24"/>
        </w:rPr>
        <w:t xml:space="preserve"> N 304-ФЗ, вступающей в силу с 01.01.2017) заключение уполномоченного органа о соответствии застройщика и проектной декларации требованиям </w:t>
      </w:r>
      <w:hyperlink r:id="rId81" w:history="1">
        <w:r w:rsidRPr="00667D35">
          <w:rPr>
            <w:rFonts w:ascii="Times New Roman" w:hAnsi="Times New Roman" w:cs="Times New Roman"/>
            <w:sz w:val="24"/>
            <w:szCs w:val="24"/>
          </w:rPr>
          <w:t>Закона</w:t>
        </w:r>
      </w:hyperlink>
      <w:r w:rsidRPr="00667D35">
        <w:rPr>
          <w:rFonts w:ascii="Times New Roman" w:hAnsi="Times New Roman" w:cs="Times New Roman"/>
          <w:sz w:val="24"/>
          <w:szCs w:val="24"/>
        </w:rPr>
        <w:t xml:space="preserve"> N 214-ФЗ выдается до заключения застройщиком договора с первым участником долевого строительства многоквартирного дома и (или) иного объекта недвижимости.</w:t>
      </w:r>
      <w:proofErr w:type="gramEnd"/>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D35">
        <w:rPr>
          <w:rFonts w:ascii="Times New Roman" w:hAnsi="Times New Roman" w:cs="Times New Roman"/>
          <w:sz w:val="24"/>
          <w:szCs w:val="24"/>
        </w:rPr>
        <w:t>Соответственно, указанная норма о выдаче заключения уполномоченным органом не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застройщик в установленном порядке заключил договор с первым участником долевого строительства многоквартирного дома и (или) иного объекта недвижимости до 1 января 2017 года.</w:t>
      </w:r>
      <w:proofErr w:type="gramEnd"/>
    </w:p>
    <w:p w:rsidR="00635050" w:rsidRPr="00667D35" w:rsidRDefault="00635050" w:rsidP="00667D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D35">
        <w:rPr>
          <w:rFonts w:ascii="Times New Roman" w:hAnsi="Times New Roman" w:cs="Times New Roman"/>
          <w:sz w:val="24"/>
          <w:szCs w:val="24"/>
        </w:rPr>
        <w:t xml:space="preserve">Исходя из положений </w:t>
      </w:r>
      <w:hyperlink r:id="rId82" w:history="1">
        <w:r w:rsidRPr="00667D35">
          <w:rPr>
            <w:rFonts w:ascii="Times New Roman" w:hAnsi="Times New Roman" w:cs="Times New Roman"/>
            <w:sz w:val="24"/>
            <w:szCs w:val="24"/>
          </w:rPr>
          <w:t>части 8 статьи 28</w:t>
        </w:r>
      </w:hyperlink>
      <w:r w:rsidRPr="00667D35">
        <w:rPr>
          <w:rFonts w:ascii="Times New Roman" w:hAnsi="Times New Roman" w:cs="Times New Roman"/>
          <w:sz w:val="24"/>
          <w:szCs w:val="24"/>
        </w:rPr>
        <w:t xml:space="preserve"> Федерального закона "О рекламе" в их системной связи с положениями </w:t>
      </w:r>
      <w:hyperlink r:id="rId83" w:history="1">
        <w:r w:rsidRPr="00667D35">
          <w:rPr>
            <w:rFonts w:ascii="Times New Roman" w:hAnsi="Times New Roman" w:cs="Times New Roman"/>
            <w:sz w:val="24"/>
            <w:szCs w:val="24"/>
          </w:rPr>
          <w:t>Закона</w:t>
        </w:r>
      </w:hyperlink>
      <w:r w:rsidRPr="00667D35">
        <w:rPr>
          <w:rFonts w:ascii="Times New Roman" w:hAnsi="Times New Roman" w:cs="Times New Roman"/>
          <w:sz w:val="24"/>
          <w:szCs w:val="24"/>
        </w:rPr>
        <w:t xml:space="preserve"> N 304-ФЗ и </w:t>
      </w:r>
      <w:hyperlink r:id="rId84" w:history="1">
        <w:r w:rsidRPr="00667D35">
          <w:rPr>
            <w:rFonts w:ascii="Times New Roman" w:hAnsi="Times New Roman" w:cs="Times New Roman"/>
            <w:sz w:val="24"/>
            <w:szCs w:val="24"/>
          </w:rPr>
          <w:t>Закона</w:t>
        </w:r>
      </w:hyperlink>
      <w:r w:rsidRPr="00667D35">
        <w:rPr>
          <w:rFonts w:ascii="Times New Roman" w:hAnsi="Times New Roman" w:cs="Times New Roman"/>
          <w:sz w:val="24"/>
          <w:szCs w:val="24"/>
        </w:rPr>
        <w:t xml:space="preserve"> N 214-ФЗ (в редакции </w:t>
      </w:r>
      <w:hyperlink r:id="rId85" w:history="1">
        <w:r w:rsidRPr="00667D35">
          <w:rPr>
            <w:rFonts w:ascii="Times New Roman" w:hAnsi="Times New Roman" w:cs="Times New Roman"/>
            <w:sz w:val="24"/>
            <w:szCs w:val="24"/>
          </w:rPr>
          <w:t>Закона</w:t>
        </w:r>
      </w:hyperlink>
      <w:r w:rsidRPr="00667D35">
        <w:rPr>
          <w:rFonts w:ascii="Times New Roman" w:hAnsi="Times New Roman" w:cs="Times New Roman"/>
          <w:sz w:val="24"/>
          <w:szCs w:val="24"/>
        </w:rPr>
        <w:t xml:space="preserve"> N 304-ФЗ), реклама о долевом участии в строительстве допускается при отсутствии заключения о соответствии застройщика и проектной декларации требованиям, установленным </w:t>
      </w:r>
      <w:hyperlink r:id="rId86" w:history="1">
        <w:r w:rsidRPr="00667D35">
          <w:rPr>
            <w:rFonts w:ascii="Times New Roman" w:hAnsi="Times New Roman" w:cs="Times New Roman"/>
            <w:sz w:val="24"/>
            <w:szCs w:val="24"/>
          </w:rPr>
          <w:t>Законом</w:t>
        </w:r>
      </w:hyperlink>
      <w:r w:rsidRPr="00667D35">
        <w:rPr>
          <w:rFonts w:ascii="Times New Roman" w:hAnsi="Times New Roman" w:cs="Times New Roman"/>
          <w:sz w:val="24"/>
          <w:szCs w:val="24"/>
        </w:rPr>
        <w:t xml:space="preserve"> N 214-ФЗ, в случае если государственная регистрация первого договора участия в долевом</w:t>
      </w:r>
      <w:proofErr w:type="gramEnd"/>
      <w:r w:rsidRPr="00667D35">
        <w:rPr>
          <w:rFonts w:ascii="Times New Roman" w:hAnsi="Times New Roman" w:cs="Times New Roman"/>
          <w:sz w:val="24"/>
          <w:szCs w:val="24"/>
        </w:rPr>
        <w:t xml:space="preserve"> строительстве многоквартирного дома и (или) иного объекта недвижимости </w:t>
      </w:r>
      <w:proofErr w:type="gramStart"/>
      <w:r w:rsidRPr="00667D35">
        <w:rPr>
          <w:rFonts w:ascii="Times New Roman" w:hAnsi="Times New Roman" w:cs="Times New Roman"/>
          <w:sz w:val="24"/>
          <w:szCs w:val="24"/>
        </w:rPr>
        <w:t>осуществлена</w:t>
      </w:r>
      <w:proofErr w:type="gramEnd"/>
      <w:r w:rsidRPr="00667D35">
        <w:rPr>
          <w:rFonts w:ascii="Times New Roman" w:hAnsi="Times New Roman" w:cs="Times New Roman"/>
          <w:sz w:val="24"/>
          <w:szCs w:val="24"/>
        </w:rPr>
        <w:t xml:space="preserve"> до 1 января 2017 года.</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01.01.2017 вступают в силу изменения, внесенные </w:t>
      </w:r>
      <w:hyperlink r:id="rId87" w:history="1">
        <w:r w:rsidRPr="00667D35">
          <w:rPr>
            <w:rFonts w:ascii="Times New Roman" w:hAnsi="Times New Roman" w:cs="Times New Roman"/>
            <w:sz w:val="24"/>
            <w:szCs w:val="24"/>
          </w:rPr>
          <w:t>статьей 4</w:t>
        </w:r>
      </w:hyperlink>
      <w:r w:rsidRPr="00667D35">
        <w:rPr>
          <w:rFonts w:ascii="Times New Roman" w:hAnsi="Times New Roman" w:cs="Times New Roman"/>
          <w:sz w:val="24"/>
          <w:szCs w:val="24"/>
        </w:rPr>
        <w:t xml:space="preserve"> Закона N 304-ФЗ в </w:t>
      </w:r>
      <w:hyperlink r:id="rId88" w:history="1">
        <w:r w:rsidRPr="00667D35">
          <w:rPr>
            <w:rFonts w:ascii="Times New Roman" w:hAnsi="Times New Roman" w:cs="Times New Roman"/>
            <w:sz w:val="24"/>
            <w:szCs w:val="24"/>
          </w:rPr>
          <w:t>части 7</w:t>
        </w:r>
      </w:hyperlink>
      <w:r w:rsidRPr="00667D35">
        <w:rPr>
          <w:rFonts w:ascii="Times New Roman" w:hAnsi="Times New Roman" w:cs="Times New Roman"/>
          <w:sz w:val="24"/>
          <w:szCs w:val="24"/>
        </w:rPr>
        <w:t xml:space="preserve">, </w:t>
      </w:r>
      <w:hyperlink r:id="rId89" w:history="1">
        <w:r w:rsidRPr="00667D35">
          <w:rPr>
            <w:rFonts w:ascii="Times New Roman" w:hAnsi="Times New Roman" w:cs="Times New Roman"/>
            <w:sz w:val="24"/>
            <w:szCs w:val="24"/>
          </w:rPr>
          <w:t>8 статьи 28</w:t>
        </w:r>
      </w:hyperlink>
      <w:r w:rsidRPr="00667D35">
        <w:rPr>
          <w:rFonts w:ascii="Times New Roman" w:hAnsi="Times New Roman" w:cs="Times New Roman"/>
          <w:sz w:val="24"/>
          <w:szCs w:val="24"/>
        </w:rPr>
        <w:t xml:space="preserve"> Федерального закона "О рекламе".</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1. </w:t>
      </w:r>
      <w:hyperlink r:id="rId90" w:history="1">
        <w:proofErr w:type="gramStart"/>
        <w:r w:rsidRPr="00667D35">
          <w:rPr>
            <w:rFonts w:ascii="Times New Roman" w:hAnsi="Times New Roman" w:cs="Times New Roman"/>
            <w:sz w:val="24"/>
            <w:szCs w:val="24"/>
          </w:rPr>
          <w:t>Часть 7 статьи 28</w:t>
        </w:r>
      </w:hyperlink>
      <w:r w:rsidRPr="00667D35">
        <w:rPr>
          <w:rFonts w:ascii="Times New Roman" w:hAnsi="Times New Roman" w:cs="Times New Roman"/>
          <w:sz w:val="24"/>
          <w:szCs w:val="24"/>
        </w:rPr>
        <w:t xml:space="preserve"> Федерального закона "О рекламе" (в редакции </w:t>
      </w:r>
      <w:hyperlink r:id="rId91" w:history="1">
        <w:r w:rsidRPr="00667D35">
          <w:rPr>
            <w:rFonts w:ascii="Times New Roman" w:hAnsi="Times New Roman" w:cs="Times New Roman"/>
            <w:sz w:val="24"/>
            <w:szCs w:val="24"/>
          </w:rPr>
          <w:t>Закона</w:t>
        </w:r>
      </w:hyperlink>
      <w:r w:rsidRPr="00667D35">
        <w:rPr>
          <w:rFonts w:ascii="Times New Roman" w:hAnsi="Times New Roman" w:cs="Times New Roman"/>
          <w:sz w:val="24"/>
          <w:szCs w:val="24"/>
        </w:rPr>
        <w:t xml:space="preserve"> N 304-ФЗ) предусматривает, что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w:t>
      </w:r>
      <w:proofErr w:type="gramEnd"/>
      <w:r w:rsidRPr="00667D35">
        <w:rPr>
          <w:rFonts w:ascii="Times New Roman" w:hAnsi="Times New Roman" w:cs="Times New Roman"/>
          <w:sz w:val="24"/>
          <w:szCs w:val="24"/>
        </w:rPr>
        <w:t xml:space="preserve">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lastRenderedPageBreak/>
        <w:t xml:space="preserve">Новелла нормы заключается в том, что с 1 января 2017 г. в рекламе о долевом участии в строительстве рекламодатели обязаны, помимо сведений о месте размещения проектной декларации, указывать фирменное наименование (наименование) застройщика либо его коммерческое обозначение. При этом рекламодатели вправе по своему </w:t>
      </w:r>
      <w:proofErr w:type="gramStart"/>
      <w:r w:rsidRPr="00667D35">
        <w:rPr>
          <w:rFonts w:ascii="Times New Roman" w:hAnsi="Times New Roman" w:cs="Times New Roman"/>
          <w:sz w:val="24"/>
          <w:szCs w:val="24"/>
        </w:rPr>
        <w:t>усмотрению</w:t>
      </w:r>
      <w:proofErr w:type="gramEnd"/>
      <w:r w:rsidRPr="00667D35">
        <w:rPr>
          <w:rFonts w:ascii="Times New Roman" w:hAnsi="Times New Roman" w:cs="Times New Roman"/>
          <w:sz w:val="24"/>
          <w:szCs w:val="24"/>
        </w:rPr>
        <w:t xml:space="preserve"> выбрать </w:t>
      </w:r>
      <w:proofErr w:type="gramStart"/>
      <w:r w:rsidRPr="00667D35">
        <w:rPr>
          <w:rFonts w:ascii="Times New Roman" w:hAnsi="Times New Roman" w:cs="Times New Roman"/>
          <w:sz w:val="24"/>
          <w:szCs w:val="24"/>
        </w:rPr>
        <w:t>какие</w:t>
      </w:r>
      <w:proofErr w:type="gramEnd"/>
      <w:r w:rsidRPr="00667D35">
        <w:rPr>
          <w:rFonts w:ascii="Times New Roman" w:hAnsi="Times New Roman" w:cs="Times New Roman"/>
          <w:sz w:val="24"/>
          <w:szCs w:val="24"/>
        </w:rPr>
        <w:t xml:space="preserve"> сведения о застройщике (наименование или коммерческое обозначение) будут указаны в рекламе, а также вправе указать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Право на указание в рекламе коммерческих обозначений, наименования жилого комплекса возникает у рекламодателя только при выполнении следующих условий:</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в проектной декларации указано коммерческое обозначение, индивидуализирующее застройщика; коммерческое обозначение, индивидуализирующее объекты капитального строительства; наименование жилого комплекса (в случае строительства многоквартирных домов);</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 проектная декларация своевременно опубликована застройщиком в порядке, предусмотренном Федеральным </w:t>
      </w:r>
      <w:hyperlink r:id="rId92" w:history="1">
        <w:r w:rsidRPr="00667D35">
          <w:rPr>
            <w:rFonts w:ascii="Times New Roman" w:hAnsi="Times New Roman" w:cs="Times New Roman"/>
            <w:sz w:val="24"/>
            <w:szCs w:val="24"/>
          </w:rPr>
          <w:t>законом</w:t>
        </w:r>
      </w:hyperlink>
      <w:r w:rsidRPr="00667D35">
        <w:rPr>
          <w:rFonts w:ascii="Times New Roman" w:hAnsi="Times New Roman" w:cs="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N 214-ФЗ).</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Реклама о долевом участии в строительстве, распространенная без обязательных сведений о месте размещения проектной декларации и застройщике, с 1 января 2017 года будет нарушать требования </w:t>
      </w:r>
      <w:hyperlink r:id="rId93" w:history="1">
        <w:r w:rsidRPr="00667D35">
          <w:rPr>
            <w:rFonts w:ascii="Times New Roman" w:hAnsi="Times New Roman" w:cs="Times New Roman"/>
            <w:sz w:val="24"/>
            <w:szCs w:val="24"/>
          </w:rPr>
          <w:t>части 7 статьи 28</w:t>
        </w:r>
      </w:hyperlink>
      <w:r w:rsidRPr="00667D35">
        <w:rPr>
          <w:rFonts w:ascii="Times New Roman" w:hAnsi="Times New Roman" w:cs="Times New Roman"/>
          <w:sz w:val="24"/>
          <w:szCs w:val="24"/>
        </w:rPr>
        <w:t xml:space="preserve"> Федерального закона "О рекламе".</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2. </w:t>
      </w:r>
      <w:proofErr w:type="gramStart"/>
      <w:r w:rsidRPr="00667D35">
        <w:rPr>
          <w:rFonts w:ascii="Times New Roman" w:hAnsi="Times New Roman" w:cs="Times New Roman"/>
          <w:sz w:val="24"/>
          <w:szCs w:val="24"/>
        </w:rPr>
        <w:t xml:space="preserve">В соответствии с </w:t>
      </w:r>
      <w:hyperlink r:id="rId94" w:history="1">
        <w:r w:rsidRPr="00667D35">
          <w:rPr>
            <w:rFonts w:ascii="Times New Roman" w:hAnsi="Times New Roman" w:cs="Times New Roman"/>
            <w:sz w:val="24"/>
            <w:szCs w:val="24"/>
          </w:rPr>
          <w:t>частью 8 статьи 28</w:t>
        </w:r>
      </w:hyperlink>
      <w:r w:rsidRPr="00667D35">
        <w:rPr>
          <w:rFonts w:ascii="Times New Roman" w:hAnsi="Times New Roman" w:cs="Times New Roman"/>
          <w:sz w:val="24"/>
          <w:szCs w:val="24"/>
        </w:rPr>
        <w:t xml:space="preserve"> Федерального закона "О рекламе"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w:t>
      </w:r>
      <w:proofErr w:type="gramEnd"/>
      <w:r w:rsidRPr="00667D35">
        <w:rPr>
          <w:rFonts w:ascii="Times New Roman" w:hAnsi="Times New Roman" w:cs="Times New Roman"/>
          <w:sz w:val="24"/>
          <w:szCs w:val="24"/>
        </w:rPr>
        <w:t xml:space="preserve"> </w:t>
      </w:r>
      <w:proofErr w:type="gramStart"/>
      <w:r w:rsidRPr="00667D35">
        <w:rPr>
          <w:rFonts w:ascii="Times New Roman" w:hAnsi="Times New Roman" w:cs="Times New Roman"/>
          <w:sz w:val="24"/>
          <w:szCs w:val="24"/>
        </w:rPr>
        <w:t>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w:t>
      </w:r>
      <w:proofErr w:type="gramEnd"/>
      <w:r w:rsidRPr="00667D35">
        <w:rPr>
          <w:rFonts w:ascii="Times New Roman" w:hAnsi="Times New Roman" w:cs="Times New Roman"/>
          <w:sz w:val="24"/>
          <w:szCs w:val="24"/>
        </w:rPr>
        <w:t xml:space="preserve"> и проектной декларации требованиям, установленным Федеральным </w:t>
      </w:r>
      <w:hyperlink r:id="rId95" w:history="1">
        <w:r w:rsidRPr="00667D35">
          <w:rPr>
            <w:rFonts w:ascii="Times New Roman" w:hAnsi="Times New Roman" w:cs="Times New Roman"/>
            <w:sz w:val="24"/>
            <w:szCs w:val="24"/>
          </w:rPr>
          <w:t>законом</w:t>
        </w:r>
      </w:hyperlink>
      <w:r w:rsidRPr="00667D35">
        <w:rPr>
          <w:rFonts w:ascii="Times New Roman" w:hAnsi="Times New Roman" w:cs="Times New Roman"/>
          <w:sz w:val="24"/>
          <w:szCs w:val="24"/>
        </w:rPr>
        <w:t xml:space="preserve"> от 30 декабря 2004 года N 214-ФЗ N</w:t>
      </w:r>
      <w:proofErr w:type="gramStart"/>
      <w:r w:rsidRPr="00667D35">
        <w:rPr>
          <w:rFonts w:ascii="Times New Roman" w:hAnsi="Times New Roman" w:cs="Times New Roman"/>
          <w:sz w:val="24"/>
          <w:szCs w:val="24"/>
        </w:rPr>
        <w:t xml:space="preserve"> О</w:t>
      </w:r>
      <w:proofErr w:type="gramEnd"/>
      <w:r w:rsidRPr="00667D35">
        <w:rPr>
          <w:rFonts w:ascii="Times New Roman" w:hAnsi="Times New Roman" w:cs="Times New Roman"/>
          <w:sz w:val="24"/>
          <w:szCs w:val="24"/>
        </w:rPr>
        <w:t>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Положения данной нормы запрещают распространять рекламу о долевом участии в строительстве в случае:</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отсутствия соответствующего разрешения на строительство;</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отсутствия государственной регистрации права собственности или права аренды, субаренды на соответствующий земельный участок, на котором осуществляется строительство;</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 отсутствия соответствующего заключения о соответствии застройщика и проектной декларации требованиям, установленным </w:t>
      </w:r>
      <w:hyperlink r:id="rId96" w:history="1">
        <w:r w:rsidRPr="00667D35">
          <w:rPr>
            <w:rFonts w:ascii="Times New Roman" w:hAnsi="Times New Roman" w:cs="Times New Roman"/>
            <w:sz w:val="24"/>
            <w:szCs w:val="24"/>
          </w:rPr>
          <w:t>Законом</w:t>
        </w:r>
      </w:hyperlink>
      <w:r w:rsidRPr="00667D35">
        <w:rPr>
          <w:rFonts w:ascii="Times New Roman" w:hAnsi="Times New Roman" w:cs="Times New Roman"/>
          <w:sz w:val="24"/>
          <w:szCs w:val="24"/>
        </w:rPr>
        <w:t xml:space="preserve"> N 214-ФЗ.</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Обязанность застройщика получить заключение о соответствии застройщика и проектной декларации требованиям, установленным </w:t>
      </w:r>
      <w:hyperlink r:id="rId97" w:history="1">
        <w:r w:rsidRPr="00667D35">
          <w:rPr>
            <w:rFonts w:ascii="Times New Roman" w:hAnsi="Times New Roman" w:cs="Times New Roman"/>
            <w:sz w:val="24"/>
            <w:szCs w:val="24"/>
          </w:rPr>
          <w:t>Законом</w:t>
        </w:r>
      </w:hyperlink>
      <w:r w:rsidRPr="00667D35">
        <w:rPr>
          <w:rFonts w:ascii="Times New Roman" w:hAnsi="Times New Roman" w:cs="Times New Roman"/>
          <w:sz w:val="24"/>
          <w:szCs w:val="24"/>
        </w:rPr>
        <w:t xml:space="preserve"> N 214-ФЗ, является нововведением в законодательстве.</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D35">
        <w:rPr>
          <w:rFonts w:ascii="Times New Roman" w:hAnsi="Times New Roman" w:cs="Times New Roman"/>
          <w:sz w:val="24"/>
          <w:szCs w:val="24"/>
        </w:rPr>
        <w:t xml:space="preserve">Так, </w:t>
      </w:r>
      <w:hyperlink r:id="rId98" w:history="1">
        <w:r w:rsidRPr="00667D35">
          <w:rPr>
            <w:rFonts w:ascii="Times New Roman" w:hAnsi="Times New Roman" w:cs="Times New Roman"/>
            <w:sz w:val="24"/>
            <w:szCs w:val="24"/>
          </w:rPr>
          <w:t>статьей 3</w:t>
        </w:r>
      </w:hyperlink>
      <w:r w:rsidRPr="00667D35">
        <w:rPr>
          <w:rFonts w:ascii="Times New Roman" w:hAnsi="Times New Roman" w:cs="Times New Roman"/>
          <w:sz w:val="24"/>
          <w:szCs w:val="24"/>
        </w:rPr>
        <w:t xml:space="preserve"> Закона N 304-ФЗ вводятся в </w:t>
      </w:r>
      <w:hyperlink r:id="rId99" w:history="1">
        <w:r w:rsidRPr="00667D35">
          <w:rPr>
            <w:rFonts w:ascii="Times New Roman" w:hAnsi="Times New Roman" w:cs="Times New Roman"/>
            <w:sz w:val="24"/>
            <w:szCs w:val="24"/>
          </w:rPr>
          <w:t>Закон</w:t>
        </w:r>
      </w:hyperlink>
      <w:r w:rsidRPr="00667D35">
        <w:rPr>
          <w:rFonts w:ascii="Times New Roman" w:hAnsi="Times New Roman" w:cs="Times New Roman"/>
          <w:sz w:val="24"/>
          <w:szCs w:val="24"/>
        </w:rPr>
        <w:t xml:space="preserve"> N 214-ФЗ требования к застройщику, соответствие которым должно быть удостоверено заключением </w:t>
      </w:r>
      <w:r w:rsidRPr="00667D35">
        <w:rPr>
          <w:rFonts w:ascii="Times New Roman" w:hAnsi="Times New Roman" w:cs="Times New Roman"/>
          <w:sz w:val="24"/>
          <w:szCs w:val="24"/>
        </w:rPr>
        <w:lastRenderedPageBreak/>
        <w:t>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w:t>
      </w:r>
      <w:proofErr w:type="gramEnd"/>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D35">
        <w:rPr>
          <w:rFonts w:ascii="Times New Roman" w:hAnsi="Times New Roman" w:cs="Times New Roman"/>
          <w:sz w:val="24"/>
          <w:szCs w:val="24"/>
        </w:rPr>
        <w:t xml:space="preserve">При этом в соответствии с </w:t>
      </w:r>
      <w:hyperlink r:id="rId100" w:history="1">
        <w:r w:rsidRPr="00667D35">
          <w:rPr>
            <w:rFonts w:ascii="Times New Roman" w:hAnsi="Times New Roman" w:cs="Times New Roman"/>
            <w:sz w:val="24"/>
            <w:szCs w:val="24"/>
          </w:rPr>
          <w:t>частью 3 статьи 6</w:t>
        </w:r>
      </w:hyperlink>
      <w:r w:rsidRPr="00667D35">
        <w:rPr>
          <w:rFonts w:ascii="Times New Roman" w:hAnsi="Times New Roman" w:cs="Times New Roman"/>
          <w:sz w:val="24"/>
          <w:szCs w:val="24"/>
        </w:rPr>
        <w:t xml:space="preserve"> Закона N 304-ФЗ действие положений </w:t>
      </w:r>
      <w:hyperlink r:id="rId101" w:history="1">
        <w:r w:rsidRPr="00667D35">
          <w:rPr>
            <w:rFonts w:ascii="Times New Roman" w:hAnsi="Times New Roman" w:cs="Times New Roman"/>
            <w:sz w:val="24"/>
            <w:szCs w:val="24"/>
          </w:rPr>
          <w:t>части 2.3 статьи 1</w:t>
        </w:r>
      </w:hyperlink>
      <w:r w:rsidRPr="00667D35">
        <w:rPr>
          <w:rFonts w:ascii="Times New Roman" w:hAnsi="Times New Roman" w:cs="Times New Roman"/>
          <w:sz w:val="24"/>
          <w:szCs w:val="24"/>
        </w:rPr>
        <w:t xml:space="preserve">, </w:t>
      </w:r>
      <w:hyperlink r:id="rId102" w:history="1">
        <w:r w:rsidRPr="00667D35">
          <w:rPr>
            <w:rFonts w:ascii="Times New Roman" w:hAnsi="Times New Roman" w:cs="Times New Roman"/>
            <w:sz w:val="24"/>
            <w:szCs w:val="24"/>
          </w:rPr>
          <w:t>пунктов 2</w:t>
        </w:r>
      </w:hyperlink>
      <w:r w:rsidRPr="00667D35">
        <w:rPr>
          <w:rFonts w:ascii="Times New Roman" w:hAnsi="Times New Roman" w:cs="Times New Roman"/>
          <w:sz w:val="24"/>
          <w:szCs w:val="24"/>
        </w:rPr>
        <w:t xml:space="preserve"> - </w:t>
      </w:r>
      <w:hyperlink r:id="rId103" w:history="1">
        <w:r w:rsidRPr="00667D35">
          <w:rPr>
            <w:rFonts w:ascii="Times New Roman" w:hAnsi="Times New Roman" w:cs="Times New Roman"/>
            <w:sz w:val="24"/>
            <w:szCs w:val="24"/>
          </w:rPr>
          <w:t>8 части 2</w:t>
        </w:r>
      </w:hyperlink>
      <w:r w:rsidRPr="00667D35">
        <w:rPr>
          <w:rFonts w:ascii="Times New Roman" w:hAnsi="Times New Roman" w:cs="Times New Roman"/>
          <w:sz w:val="24"/>
          <w:szCs w:val="24"/>
        </w:rPr>
        <w:t xml:space="preserve"> и </w:t>
      </w:r>
      <w:hyperlink r:id="rId104" w:history="1">
        <w:r w:rsidRPr="00667D35">
          <w:rPr>
            <w:rFonts w:ascii="Times New Roman" w:hAnsi="Times New Roman" w:cs="Times New Roman"/>
            <w:sz w:val="24"/>
            <w:szCs w:val="24"/>
          </w:rPr>
          <w:t>частей 2.2</w:t>
        </w:r>
      </w:hyperlink>
      <w:r w:rsidRPr="00667D35">
        <w:rPr>
          <w:rFonts w:ascii="Times New Roman" w:hAnsi="Times New Roman" w:cs="Times New Roman"/>
          <w:sz w:val="24"/>
          <w:szCs w:val="24"/>
        </w:rPr>
        <w:t xml:space="preserve"> - </w:t>
      </w:r>
      <w:hyperlink r:id="rId105" w:history="1">
        <w:r w:rsidRPr="00667D35">
          <w:rPr>
            <w:rFonts w:ascii="Times New Roman" w:hAnsi="Times New Roman" w:cs="Times New Roman"/>
            <w:sz w:val="24"/>
            <w:szCs w:val="24"/>
          </w:rPr>
          <w:t>2.6 статьи 3</w:t>
        </w:r>
      </w:hyperlink>
      <w:r w:rsidRPr="00667D35">
        <w:rPr>
          <w:rFonts w:ascii="Times New Roman" w:hAnsi="Times New Roman" w:cs="Times New Roman"/>
          <w:sz w:val="24"/>
          <w:szCs w:val="24"/>
        </w:rPr>
        <w:t xml:space="preserve"> Закона N 214-ФЗ (в редакции </w:t>
      </w:r>
      <w:hyperlink r:id="rId106" w:history="1">
        <w:r w:rsidRPr="00667D35">
          <w:rPr>
            <w:rFonts w:ascii="Times New Roman" w:hAnsi="Times New Roman" w:cs="Times New Roman"/>
            <w:sz w:val="24"/>
            <w:szCs w:val="24"/>
          </w:rPr>
          <w:t>Закона</w:t>
        </w:r>
      </w:hyperlink>
      <w:r w:rsidRPr="00667D35">
        <w:rPr>
          <w:rFonts w:ascii="Times New Roman" w:hAnsi="Times New Roman" w:cs="Times New Roman"/>
          <w:sz w:val="24"/>
          <w:szCs w:val="24"/>
        </w:rPr>
        <w:t xml:space="preserve"> N 304-ФЗ)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w:t>
      </w:r>
      <w:proofErr w:type="gramEnd"/>
      <w:r w:rsidRPr="00667D35">
        <w:rPr>
          <w:rFonts w:ascii="Times New Roman" w:hAnsi="Times New Roman" w:cs="Times New Roman"/>
          <w:sz w:val="24"/>
          <w:szCs w:val="24"/>
        </w:rPr>
        <w:t xml:space="preserve"> регистрация первого договора участия в долевом строительстве многоквартирного дома и (или) иного объекта недвижимости осуществляется после 1 января 2017 года.</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D35">
        <w:rPr>
          <w:rFonts w:ascii="Times New Roman" w:hAnsi="Times New Roman" w:cs="Times New Roman"/>
          <w:sz w:val="24"/>
          <w:szCs w:val="24"/>
        </w:rPr>
        <w:t xml:space="preserve">Исходя из положений </w:t>
      </w:r>
      <w:hyperlink r:id="rId107" w:history="1">
        <w:r w:rsidRPr="00667D35">
          <w:rPr>
            <w:rFonts w:ascii="Times New Roman" w:hAnsi="Times New Roman" w:cs="Times New Roman"/>
            <w:sz w:val="24"/>
            <w:szCs w:val="24"/>
          </w:rPr>
          <w:t>части 8 статьи 28</w:t>
        </w:r>
      </w:hyperlink>
      <w:r w:rsidRPr="00667D35">
        <w:rPr>
          <w:rFonts w:ascii="Times New Roman" w:hAnsi="Times New Roman" w:cs="Times New Roman"/>
          <w:sz w:val="24"/>
          <w:szCs w:val="24"/>
        </w:rPr>
        <w:t xml:space="preserve"> Федерального закона "О рекламе" в их системной связи с положениями </w:t>
      </w:r>
      <w:hyperlink r:id="rId108" w:history="1">
        <w:r w:rsidRPr="00667D35">
          <w:rPr>
            <w:rFonts w:ascii="Times New Roman" w:hAnsi="Times New Roman" w:cs="Times New Roman"/>
            <w:sz w:val="24"/>
            <w:szCs w:val="24"/>
          </w:rPr>
          <w:t>Закона</w:t>
        </w:r>
      </w:hyperlink>
      <w:r w:rsidRPr="00667D35">
        <w:rPr>
          <w:rFonts w:ascii="Times New Roman" w:hAnsi="Times New Roman" w:cs="Times New Roman"/>
          <w:sz w:val="24"/>
          <w:szCs w:val="24"/>
        </w:rPr>
        <w:t xml:space="preserve"> N 304-ФЗ и </w:t>
      </w:r>
      <w:hyperlink r:id="rId109" w:history="1">
        <w:r w:rsidRPr="00667D35">
          <w:rPr>
            <w:rFonts w:ascii="Times New Roman" w:hAnsi="Times New Roman" w:cs="Times New Roman"/>
            <w:sz w:val="24"/>
            <w:szCs w:val="24"/>
          </w:rPr>
          <w:t>Закона</w:t>
        </w:r>
      </w:hyperlink>
      <w:r w:rsidRPr="00667D35">
        <w:rPr>
          <w:rFonts w:ascii="Times New Roman" w:hAnsi="Times New Roman" w:cs="Times New Roman"/>
          <w:sz w:val="24"/>
          <w:szCs w:val="24"/>
        </w:rPr>
        <w:t xml:space="preserve"> N 214-ФЗ (в редакции </w:t>
      </w:r>
      <w:hyperlink r:id="rId110" w:history="1">
        <w:r w:rsidRPr="00667D35">
          <w:rPr>
            <w:rFonts w:ascii="Times New Roman" w:hAnsi="Times New Roman" w:cs="Times New Roman"/>
            <w:sz w:val="24"/>
            <w:szCs w:val="24"/>
          </w:rPr>
          <w:t>Закона</w:t>
        </w:r>
      </w:hyperlink>
      <w:r w:rsidRPr="00667D35">
        <w:rPr>
          <w:rFonts w:ascii="Times New Roman" w:hAnsi="Times New Roman" w:cs="Times New Roman"/>
          <w:sz w:val="24"/>
          <w:szCs w:val="24"/>
        </w:rPr>
        <w:t xml:space="preserve"> N 304-ФЗ), реклама о долевом участии в строительстве допускается при отсутствии заключения о соответствии застройщика и проектной декларации требованиям, установленным </w:t>
      </w:r>
      <w:hyperlink r:id="rId111" w:history="1">
        <w:r w:rsidRPr="00667D35">
          <w:rPr>
            <w:rFonts w:ascii="Times New Roman" w:hAnsi="Times New Roman" w:cs="Times New Roman"/>
            <w:sz w:val="24"/>
            <w:szCs w:val="24"/>
          </w:rPr>
          <w:t>Законом</w:t>
        </w:r>
      </w:hyperlink>
      <w:r w:rsidRPr="00667D35">
        <w:rPr>
          <w:rFonts w:ascii="Times New Roman" w:hAnsi="Times New Roman" w:cs="Times New Roman"/>
          <w:sz w:val="24"/>
          <w:szCs w:val="24"/>
        </w:rPr>
        <w:t xml:space="preserve"> N 214-ФЗ, в случае если государственная регистрация первого договора участия в долевом</w:t>
      </w:r>
      <w:proofErr w:type="gramEnd"/>
      <w:r w:rsidRPr="00667D35">
        <w:rPr>
          <w:rFonts w:ascii="Times New Roman" w:hAnsi="Times New Roman" w:cs="Times New Roman"/>
          <w:sz w:val="24"/>
          <w:szCs w:val="24"/>
        </w:rPr>
        <w:t xml:space="preserve"> строительстве многоквартирного дома и (или) иного объекта недвижимости </w:t>
      </w:r>
      <w:proofErr w:type="gramStart"/>
      <w:r w:rsidRPr="00667D35">
        <w:rPr>
          <w:rFonts w:ascii="Times New Roman" w:hAnsi="Times New Roman" w:cs="Times New Roman"/>
          <w:sz w:val="24"/>
          <w:szCs w:val="24"/>
        </w:rPr>
        <w:t>осуществлена</w:t>
      </w:r>
      <w:proofErr w:type="gramEnd"/>
      <w:r w:rsidRPr="00667D35">
        <w:rPr>
          <w:rFonts w:ascii="Times New Roman" w:hAnsi="Times New Roman" w:cs="Times New Roman"/>
          <w:sz w:val="24"/>
          <w:szCs w:val="24"/>
        </w:rPr>
        <w:t xml:space="preserve"> до 1 января 2017 года.</w:t>
      </w:r>
    </w:p>
    <w:p w:rsidR="007C65A0" w:rsidRPr="00667D35" w:rsidRDefault="007C65A0" w:rsidP="00667D35">
      <w:pPr>
        <w:spacing w:after="0" w:line="240" w:lineRule="auto"/>
        <w:ind w:firstLine="709"/>
        <w:rPr>
          <w:rFonts w:ascii="Times New Roman" w:hAnsi="Times New Roman" w:cs="Times New Roman"/>
          <w:sz w:val="24"/>
          <w:szCs w:val="24"/>
        </w:rPr>
      </w:pPr>
    </w:p>
    <w:p w:rsidR="007C65A0" w:rsidRPr="00667D35" w:rsidRDefault="00BD540A" w:rsidP="00667D35">
      <w:pPr>
        <w:autoSpaceDE w:val="0"/>
        <w:autoSpaceDN w:val="0"/>
        <w:adjustRightInd w:val="0"/>
        <w:spacing w:after="0" w:line="240" w:lineRule="auto"/>
        <w:ind w:firstLine="709"/>
        <w:jc w:val="center"/>
        <w:rPr>
          <w:rFonts w:ascii="Times New Roman" w:hAnsi="Times New Roman" w:cs="Times New Roman"/>
          <w:b/>
          <w:bCs/>
          <w:sz w:val="24"/>
          <w:szCs w:val="24"/>
        </w:rPr>
      </w:pPr>
      <w:r w:rsidRPr="00667D35">
        <w:rPr>
          <w:rFonts w:ascii="Times New Roman" w:hAnsi="Times New Roman" w:cs="Times New Roman"/>
          <w:b/>
          <w:bCs/>
          <w:sz w:val="24"/>
          <w:szCs w:val="24"/>
        </w:rPr>
        <w:t xml:space="preserve">Об увеличении объема рекламы в печатных </w:t>
      </w:r>
      <w:r w:rsidR="005F114B" w:rsidRPr="00667D35">
        <w:rPr>
          <w:rFonts w:ascii="Times New Roman" w:hAnsi="Times New Roman" w:cs="Times New Roman"/>
          <w:b/>
          <w:bCs/>
          <w:sz w:val="24"/>
          <w:szCs w:val="24"/>
        </w:rPr>
        <w:t>СМИ</w:t>
      </w:r>
    </w:p>
    <w:p w:rsidR="007C65A0" w:rsidRPr="00667D35" w:rsidRDefault="007C65A0" w:rsidP="00667D35">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Законом N 413-ФЗ вносится изменение в </w:t>
      </w:r>
      <w:hyperlink r:id="rId112" w:history="1">
        <w:r w:rsidRPr="00667D35">
          <w:rPr>
            <w:rFonts w:ascii="Times New Roman" w:hAnsi="Times New Roman" w:cs="Times New Roman"/>
            <w:sz w:val="24"/>
            <w:szCs w:val="24"/>
          </w:rPr>
          <w:t>статью 16</w:t>
        </w:r>
      </w:hyperlink>
      <w:r w:rsidRPr="00667D35">
        <w:rPr>
          <w:rFonts w:ascii="Times New Roman" w:hAnsi="Times New Roman" w:cs="Times New Roman"/>
          <w:sz w:val="24"/>
          <w:szCs w:val="24"/>
        </w:rPr>
        <w:t xml:space="preserve"> Федерального закона "О рекламе", увеличивая максимальный объем рекламы, допускаемый к распространению в периодических печатных изданиях, не специализирующихся на сообщениях и материалах рекламного характера, до 45 процентов объема одного номера периодических печатных изданий.</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Данная норма вступает в силу с 01.01.2017.</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D35">
        <w:rPr>
          <w:rFonts w:ascii="Times New Roman" w:hAnsi="Times New Roman" w:cs="Times New Roman"/>
          <w:sz w:val="24"/>
          <w:szCs w:val="24"/>
        </w:rPr>
        <w:t xml:space="preserve">Соответственно, с учетом положения </w:t>
      </w:r>
      <w:hyperlink r:id="rId113" w:history="1">
        <w:r w:rsidRPr="00667D35">
          <w:rPr>
            <w:rFonts w:ascii="Times New Roman" w:hAnsi="Times New Roman" w:cs="Times New Roman"/>
            <w:sz w:val="24"/>
            <w:szCs w:val="24"/>
          </w:rPr>
          <w:t>части 2 статьи 1.7</w:t>
        </w:r>
      </w:hyperlink>
      <w:r w:rsidRPr="00667D35">
        <w:rPr>
          <w:rFonts w:ascii="Times New Roman" w:hAnsi="Times New Roman" w:cs="Times New Roman"/>
          <w:sz w:val="24"/>
          <w:szCs w:val="24"/>
        </w:rPr>
        <w:t xml:space="preserve"> Кодекса Российской Федерации об административных правонарушениях, в случае если после вступления </w:t>
      </w:r>
      <w:hyperlink r:id="rId114" w:history="1">
        <w:r w:rsidRPr="00667D35">
          <w:rPr>
            <w:rFonts w:ascii="Times New Roman" w:hAnsi="Times New Roman" w:cs="Times New Roman"/>
            <w:sz w:val="24"/>
            <w:szCs w:val="24"/>
          </w:rPr>
          <w:t>Закона</w:t>
        </w:r>
      </w:hyperlink>
      <w:r w:rsidRPr="00667D35">
        <w:rPr>
          <w:rFonts w:ascii="Times New Roman" w:hAnsi="Times New Roman" w:cs="Times New Roman"/>
          <w:sz w:val="24"/>
          <w:szCs w:val="24"/>
        </w:rPr>
        <w:t xml:space="preserve"> N 413-ФЗ в силу в антимонопольном органе находится на рассмотрении дело, возбужденное по факту распространения в периодическом печатном издании рекламы в объеме более 40 процентов объема одного номера периодического печатного издания, но не более 45 процентов, такое дело подлежит прекращению</w:t>
      </w:r>
      <w:proofErr w:type="gramEnd"/>
      <w:r w:rsidRPr="00667D35">
        <w:rPr>
          <w:rFonts w:ascii="Times New Roman" w:hAnsi="Times New Roman" w:cs="Times New Roman"/>
          <w:sz w:val="24"/>
          <w:szCs w:val="24"/>
        </w:rPr>
        <w:t xml:space="preserve"> в связи с тем, что данный </w:t>
      </w:r>
      <w:hyperlink r:id="rId115" w:history="1">
        <w:r w:rsidRPr="00667D35">
          <w:rPr>
            <w:rFonts w:ascii="Times New Roman" w:hAnsi="Times New Roman" w:cs="Times New Roman"/>
            <w:sz w:val="24"/>
            <w:szCs w:val="24"/>
          </w:rPr>
          <w:t>Закон</w:t>
        </w:r>
      </w:hyperlink>
      <w:r w:rsidRPr="00667D35">
        <w:rPr>
          <w:rFonts w:ascii="Times New Roman" w:hAnsi="Times New Roman" w:cs="Times New Roman"/>
          <w:sz w:val="24"/>
          <w:szCs w:val="24"/>
        </w:rPr>
        <w:t xml:space="preserve"> улучшает положение лица, совершившего административное правонарушение.</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В соответствии с пунктами 26, 27, 30, 31 Плана оказания методической помощи территориальным органам ФАС России в 2015 году, утвержденного </w:t>
      </w:r>
      <w:hyperlink r:id="rId116" w:history="1">
        <w:r w:rsidRPr="00667D35">
          <w:rPr>
            <w:rFonts w:ascii="Times New Roman" w:hAnsi="Times New Roman" w:cs="Times New Roman"/>
            <w:sz w:val="24"/>
            <w:szCs w:val="24"/>
          </w:rPr>
          <w:t>приказом</w:t>
        </w:r>
      </w:hyperlink>
      <w:r w:rsidRPr="00667D35">
        <w:rPr>
          <w:rFonts w:ascii="Times New Roman" w:hAnsi="Times New Roman" w:cs="Times New Roman"/>
          <w:sz w:val="24"/>
          <w:szCs w:val="24"/>
        </w:rPr>
        <w:t xml:space="preserve"> ФАС России от 31.03.2015 N 219/15, ФАС России направляет разъяснение по отдельным вопросам применения Федерального </w:t>
      </w:r>
      <w:hyperlink r:id="rId117" w:history="1">
        <w:r w:rsidRPr="00667D35">
          <w:rPr>
            <w:rFonts w:ascii="Times New Roman" w:hAnsi="Times New Roman" w:cs="Times New Roman"/>
            <w:sz w:val="24"/>
            <w:szCs w:val="24"/>
          </w:rPr>
          <w:t>закона</w:t>
        </w:r>
      </w:hyperlink>
      <w:r w:rsidRPr="00667D35">
        <w:rPr>
          <w:rFonts w:ascii="Times New Roman" w:hAnsi="Times New Roman" w:cs="Times New Roman"/>
          <w:sz w:val="24"/>
          <w:szCs w:val="24"/>
        </w:rPr>
        <w:t xml:space="preserve"> "О рекламе".</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1. По вопросу понятия "специальная подготовка" в контексте </w:t>
      </w:r>
      <w:hyperlink r:id="rId118" w:history="1">
        <w:r w:rsidRPr="00667D35">
          <w:rPr>
            <w:rFonts w:ascii="Times New Roman" w:hAnsi="Times New Roman" w:cs="Times New Roman"/>
            <w:sz w:val="24"/>
            <w:szCs w:val="24"/>
          </w:rPr>
          <w:t>части 8 статьи 24</w:t>
        </w:r>
      </w:hyperlink>
      <w:r w:rsidRPr="00667D35">
        <w:rPr>
          <w:rFonts w:ascii="Times New Roman" w:hAnsi="Times New Roman" w:cs="Times New Roman"/>
          <w:sz w:val="24"/>
          <w:szCs w:val="24"/>
        </w:rPr>
        <w:t xml:space="preserve"> Федерального закона "О рекламе".</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D35">
        <w:rPr>
          <w:rFonts w:ascii="Times New Roman" w:hAnsi="Times New Roman" w:cs="Times New Roman"/>
          <w:sz w:val="24"/>
          <w:szCs w:val="24"/>
        </w:rPr>
        <w:t xml:space="preserve">В соответствии с </w:t>
      </w:r>
      <w:hyperlink r:id="rId119" w:history="1">
        <w:r w:rsidRPr="00667D35">
          <w:rPr>
            <w:rFonts w:ascii="Times New Roman" w:hAnsi="Times New Roman" w:cs="Times New Roman"/>
            <w:sz w:val="24"/>
            <w:szCs w:val="24"/>
          </w:rPr>
          <w:t>частью 8 статьи 24</w:t>
        </w:r>
      </w:hyperlink>
      <w:r w:rsidRPr="00667D35">
        <w:rPr>
          <w:rFonts w:ascii="Times New Roman" w:hAnsi="Times New Roman" w:cs="Times New Roman"/>
          <w:sz w:val="24"/>
          <w:szCs w:val="24"/>
        </w:rPr>
        <w:t xml:space="preserve"> Федерального закона "О рекламе"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w:t>
      </w:r>
      <w:proofErr w:type="gramEnd"/>
      <w:r w:rsidRPr="00667D35">
        <w:rPr>
          <w:rFonts w:ascii="Times New Roman" w:hAnsi="Times New Roman" w:cs="Times New Roman"/>
          <w:sz w:val="24"/>
          <w:szCs w:val="24"/>
        </w:rPr>
        <w:t xml:space="preserve"> предназначенных для медицинских и фармацевтических работников специализированных печатных </w:t>
      </w:r>
      <w:proofErr w:type="gramStart"/>
      <w:r w:rsidRPr="00667D35">
        <w:rPr>
          <w:rFonts w:ascii="Times New Roman" w:hAnsi="Times New Roman" w:cs="Times New Roman"/>
          <w:sz w:val="24"/>
          <w:szCs w:val="24"/>
        </w:rPr>
        <w:t>изданиях</w:t>
      </w:r>
      <w:proofErr w:type="gramEnd"/>
      <w:r w:rsidRPr="00667D35">
        <w:rPr>
          <w:rFonts w:ascii="Times New Roman" w:hAnsi="Times New Roman" w:cs="Times New Roman"/>
          <w:sz w:val="24"/>
          <w:szCs w:val="24"/>
        </w:rPr>
        <w:t>.</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Таким образом, в данной норме выделяется несколько объектов регулирования:</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реклама лекарственных препаратов в формах и дозировках, отпускаемых по рецептам на лекарственные препараты,</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lastRenderedPageBreak/>
        <w:t>реклама методов профилактики, диагностики, лечения и медицинской реабилитации,</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реклама медицинских изделий, для использования которых требуется специальная подготовка.</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При этом обращаем внимание, что требования </w:t>
      </w:r>
      <w:hyperlink r:id="rId120" w:history="1">
        <w:r w:rsidRPr="00667D35">
          <w:rPr>
            <w:rFonts w:ascii="Times New Roman" w:hAnsi="Times New Roman" w:cs="Times New Roman"/>
            <w:sz w:val="24"/>
            <w:szCs w:val="24"/>
          </w:rPr>
          <w:t>части 8 статьи 24</w:t>
        </w:r>
      </w:hyperlink>
      <w:r w:rsidRPr="00667D35">
        <w:rPr>
          <w:rFonts w:ascii="Times New Roman" w:hAnsi="Times New Roman" w:cs="Times New Roman"/>
          <w:sz w:val="24"/>
          <w:szCs w:val="24"/>
        </w:rPr>
        <w:t xml:space="preserve"> Федерального закона "О рекламе" распространяются на рекламу всех без исключения методов профилактики, диагностики, лечения и медицинской реабилитации.</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Стоит отметить, что Федеральный </w:t>
      </w:r>
      <w:hyperlink r:id="rId121" w:history="1">
        <w:r w:rsidRPr="00667D35">
          <w:rPr>
            <w:rFonts w:ascii="Times New Roman" w:hAnsi="Times New Roman" w:cs="Times New Roman"/>
            <w:sz w:val="24"/>
            <w:szCs w:val="24"/>
          </w:rPr>
          <w:t>закон</w:t>
        </w:r>
      </w:hyperlink>
      <w:r w:rsidRPr="00667D35">
        <w:rPr>
          <w:rFonts w:ascii="Times New Roman" w:hAnsi="Times New Roman" w:cs="Times New Roman"/>
          <w:sz w:val="24"/>
          <w:szCs w:val="24"/>
        </w:rPr>
        <w:t xml:space="preserve"> "Об основах охраны здоровья граждан в Российской Федерации" не содержит понятия методов профилактики, диагностики, лечения или медицинской реабилитации.</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Вместе с тем согласно толковым словарям русского языка, слово "метод" определяется как путь, способ, прием теоретического исследования или практического осуществления чего-нибудь; прием, способ действовать, поступать каким-либо образом.</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Таким образом, по мнению специалистов ФАС России, под методами профилактики, диагностики, лечения или медицинской реабилитации понимаются способы, приемы проведения профилактики, диагностики, лечения или медицинской реабилитации.</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Также стоит отметить, что ограничения </w:t>
      </w:r>
      <w:hyperlink r:id="rId122" w:history="1">
        <w:r w:rsidRPr="00667D35">
          <w:rPr>
            <w:rFonts w:ascii="Times New Roman" w:hAnsi="Times New Roman" w:cs="Times New Roman"/>
            <w:sz w:val="24"/>
            <w:szCs w:val="24"/>
          </w:rPr>
          <w:t>части 8 статьи 24</w:t>
        </w:r>
      </w:hyperlink>
      <w:r w:rsidRPr="00667D35">
        <w:rPr>
          <w:rFonts w:ascii="Times New Roman" w:hAnsi="Times New Roman" w:cs="Times New Roman"/>
          <w:sz w:val="24"/>
          <w:szCs w:val="24"/>
        </w:rPr>
        <w:t xml:space="preserve"> Федерального закона "О рекламе" установлены для рекламы не любых медицинских изделий, а только тех, для использования которых требуется специальная подготовка.</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Согласно </w:t>
      </w:r>
      <w:hyperlink r:id="rId123" w:history="1">
        <w:r w:rsidRPr="00667D35">
          <w:rPr>
            <w:rFonts w:ascii="Times New Roman" w:hAnsi="Times New Roman" w:cs="Times New Roman"/>
            <w:sz w:val="24"/>
            <w:szCs w:val="24"/>
          </w:rPr>
          <w:t>документу</w:t>
        </w:r>
      </w:hyperlink>
      <w:r w:rsidRPr="00667D35">
        <w:rPr>
          <w:rFonts w:ascii="Times New Roman" w:hAnsi="Times New Roman" w:cs="Times New Roman"/>
          <w:sz w:val="24"/>
          <w:szCs w:val="24"/>
        </w:rPr>
        <w:t xml:space="preserve"> "Информатизация здоровья. Требования к архитектуре электронного учета здоровья. ГОСТ </w:t>
      </w:r>
      <w:proofErr w:type="gramStart"/>
      <w:r w:rsidRPr="00667D35">
        <w:rPr>
          <w:rFonts w:ascii="Times New Roman" w:hAnsi="Times New Roman" w:cs="Times New Roman"/>
          <w:sz w:val="24"/>
          <w:szCs w:val="24"/>
        </w:rPr>
        <w:t>Р</w:t>
      </w:r>
      <w:proofErr w:type="gramEnd"/>
      <w:r w:rsidRPr="00667D35">
        <w:rPr>
          <w:rFonts w:ascii="Times New Roman" w:hAnsi="Times New Roman" w:cs="Times New Roman"/>
          <w:sz w:val="24"/>
          <w:szCs w:val="24"/>
        </w:rPr>
        <w:t xml:space="preserve"> ИСО/ТС 18308-2008", утвержденному </w:t>
      </w:r>
      <w:hyperlink r:id="rId124" w:history="1">
        <w:r w:rsidRPr="00667D35">
          <w:rPr>
            <w:rFonts w:ascii="Times New Roman" w:hAnsi="Times New Roman" w:cs="Times New Roman"/>
            <w:sz w:val="24"/>
            <w:szCs w:val="24"/>
          </w:rPr>
          <w:t>Приказом</w:t>
        </w:r>
      </w:hyperlink>
      <w:r w:rsidRPr="00667D35">
        <w:rPr>
          <w:rFonts w:ascii="Times New Roman" w:hAnsi="Times New Roman" w:cs="Times New Roman"/>
          <w:sz w:val="24"/>
          <w:szCs w:val="24"/>
        </w:rPr>
        <w:t xml:space="preserve"> </w:t>
      </w:r>
      <w:proofErr w:type="spellStart"/>
      <w:r w:rsidRPr="00667D35">
        <w:rPr>
          <w:rFonts w:ascii="Times New Roman" w:hAnsi="Times New Roman" w:cs="Times New Roman"/>
          <w:sz w:val="24"/>
          <w:szCs w:val="24"/>
        </w:rPr>
        <w:t>Ростехрегулирования</w:t>
      </w:r>
      <w:proofErr w:type="spellEnd"/>
      <w:r w:rsidRPr="00667D35">
        <w:rPr>
          <w:rFonts w:ascii="Times New Roman" w:hAnsi="Times New Roman" w:cs="Times New Roman"/>
          <w:sz w:val="24"/>
          <w:szCs w:val="24"/>
        </w:rPr>
        <w:t xml:space="preserve"> от 11.03.2008 N 44-ст, специалист здравоохранения - это лицо, авторизованное национальным уполномоченным органом на обладание квалификацией для выполнения определенных обязанностей в здравоохранении.</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Таким образом, по смыслу Федерального </w:t>
      </w:r>
      <w:hyperlink r:id="rId125" w:history="1">
        <w:r w:rsidRPr="00667D35">
          <w:rPr>
            <w:rFonts w:ascii="Times New Roman" w:hAnsi="Times New Roman" w:cs="Times New Roman"/>
            <w:sz w:val="24"/>
            <w:szCs w:val="24"/>
          </w:rPr>
          <w:t>закона</w:t>
        </w:r>
      </w:hyperlink>
      <w:r w:rsidRPr="00667D35">
        <w:rPr>
          <w:rFonts w:ascii="Times New Roman" w:hAnsi="Times New Roman" w:cs="Times New Roman"/>
          <w:sz w:val="24"/>
          <w:szCs w:val="24"/>
        </w:rPr>
        <w:t xml:space="preserve"> "О рекламе" следует, что под лицами, имеющими специальную подготовку, подразумеваются специалисты, имеющие медицинское или фармацевтическое образование, при этом уровень данного образования (высшее или среднее специальное) не имеет существенного значения.</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2. По вопросу установления и привлечения к ответственности лица, допустившего нарушение </w:t>
      </w:r>
      <w:hyperlink r:id="rId126" w:history="1">
        <w:r w:rsidRPr="00667D35">
          <w:rPr>
            <w:rFonts w:ascii="Times New Roman" w:hAnsi="Times New Roman" w:cs="Times New Roman"/>
            <w:sz w:val="24"/>
            <w:szCs w:val="24"/>
          </w:rPr>
          <w:t>части 1 статьи 18</w:t>
        </w:r>
      </w:hyperlink>
      <w:r w:rsidRPr="00667D35">
        <w:rPr>
          <w:rFonts w:ascii="Times New Roman" w:hAnsi="Times New Roman" w:cs="Times New Roman"/>
          <w:sz w:val="24"/>
          <w:szCs w:val="24"/>
        </w:rPr>
        <w:t xml:space="preserve"> Федерального закона "О рекламе".</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Согласно </w:t>
      </w:r>
      <w:hyperlink r:id="rId127" w:history="1">
        <w:r w:rsidRPr="00667D35">
          <w:rPr>
            <w:rFonts w:ascii="Times New Roman" w:hAnsi="Times New Roman" w:cs="Times New Roman"/>
            <w:sz w:val="24"/>
            <w:szCs w:val="24"/>
          </w:rPr>
          <w:t>части 1 статьи 18</w:t>
        </w:r>
      </w:hyperlink>
      <w:r w:rsidRPr="00667D35">
        <w:rPr>
          <w:rFonts w:ascii="Times New Roman" w:hAnsi="Times New Roman" w:cs="Times New Roman"/>
          <w:sz w:val="24"/>
          <w:szCs w:val="24"/>
        </w:rPr>
        <w:t xml:space="preserve"> Федерального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667D35">
        <w:rPr>
          <w:rFonts w:ascii="Times New Roman" w:hAnsi="Times New Roman" w:cs="Times New Roman"/>
          <w:sz w:val="24"/>
          <w:szCs w:val="24"/>
        </w:rPr>
        <w:t>рекламораспространитель</w:t>
      </w:r>
      <w:proofErr w:type="spellEnd"/>
      <w:r w:rsidRPr="00667D35">
        <w:rPr>
          <w:rFonts w:ascii="Times New Roman" w:hAnsi="Times New Roman" w:cs="Times New Roman"/>
          <w:sz w:val="24"/>
          <w:szCs w:val="24"/>
        </w:rPr>
        <w:t xml:space="preserve"> не докажет, что такое согласие было получено. </w:t>
      </w:r>
      <w:proofErr w:type="spellStart"/>
      <w:proofErr w:type="gramStart"/>
      <w:r w:rsidRPr="00667D35">
        <w:rPr>
          <w:rFonts w:ascii="Times New Roman" w:hAnsi="Times New Roman" w:cs="Times New Roman"/>
          <w:sz w:val="24"/>
          <w:szCs w:val="24"/>
        </w:rPr>
        <w:t>Рекламораспространитель</w:t>
      </w:r>
      <w:proofErr w:type="spellEnd"/>
      <w:r w:rsidRPr="00667D35">
        <w:rPr>
          <w:rFonts w:ascii="Times New Roman" w:hAnsi="Times New Roman" w:cs="Times New Roman"/>
          <w:sz w:val="24"/>
          <w:szCs w:val="24"/>
        </w:rPr>
        <w:t xml:space="preserve"> обязан немедленно прекратить распространение рекламы в адрес лица, обратившегося к нему с таким требованием.</w:t>
      </w:r>
      <w:proofErr w:type="gramEnd"/>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В соответствии с </w:t>
      </w:r>
      <w:hyperlink r:id="rId128" w:history="1">
        <w:r w:rsidRPr="00667D35">
          <w:rPr>
            <w:rFonts w:ascii="Times New Roman" w:hAnsi="Times New Roman" w:cs="Times New Roman"/>
            <w:sz w:val="24"/>
            <w:szCs w:val="24"/>
          </w:rPr>
          <w:t>пунктом 20</w:t>
        </w:r>
      </w:hyperlink>
      <w:r w:rsidRPr="00667D35">
        <w:rPr>
          <w:rFonts w:ascii="Times New Roman" w:hAnsi="Times New Roman" w:cs="Times New Roman"/>
          <w:sz w:val="24"/>
          <w:szCs w:val="24"/>
        </w:rPr>
        <w:t xml:space="preserve"> Правил рассмотрения антимонопольным органом дел, возбужденных по признакам нарушения законодательства Российской Федерации о рекламе, утвержденных постановлением Правительства Российской Федерации от 17.08.2006 N 508 (далее - Правила), при наличии признаков нарушения законодательства Российской Федерации о рекламе антимонопольный орган принимает решение о возбуждении дела.</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За нарушение </w:t>
      </w:r>
      <w:hyperlink r:id="rId129" w:history="1">
        <w:r w:rsidRPr="00667D35">
          <w:rPr>
            <w:rFonts w:ascii="Times New Roman" w:hAnsi="Times New Roman" w:cs="Times New Roman"/>
            <w:sz w:val="24"/>
            <w:szCs w:val="24"/>
          </w:rPr>
          <w:t>статьи 18</w:t>
        </w:r>
      </w:hyperlink>
      <w:r w:rsidRPr="00667D35">
        <w:rPr>
          <w:rFonts w:ascii="Times New Roman" w:hAnsi="Times New Roman" w:cs="Times New Roman"/>
          <w:sz w:val="24"/>
          <w:szCs w:val="24"/>
        </w:rPr>
        <w:t xml:space="preserve"> Федерального закона "О рекламе" ответственность несет </w:t>
      </w:r>
      <w:proofErr w:type="spellStart"/>
      <w:r w:rsidRPr="00667D35">
        <w:rPr>
          <w:rFonts w:ascii="Times New Roman" w:hAnsi="Times New Roman" w:cs="Times New Roman"/>
          <w:sz w:val="24"/>
          <w:szCs w:val="24"/>
        </w:rPr>
        <w:t>рекламораспространитель</w:t>
      </w:r>
      <w:proofErr w:type="spellEnd"/>
      <w:r w:rsidRPr="00667D35">
        <w:rPr>
          <w:rFonts w:ascii="Times New Roman" w:hAnsi="Times New Roman" w:cs="Times New Roman"/>
          <w:sz w:val="24"/>
          <w:szCs w:val="24"/>
        </w:rPr>
        <w:t>.</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В соответствии с </w:t>
      </w:r>
      <w:hyperlink r:id="rId130" w:history="1">
        <w:r w:rsidRPr="00667D35">
          <w:rPr>
            <w:rFonts w:ascii="Times New Roman" w:hAnsi="Times New Roman" w:cs="Times New Roman"/>
            <w:sz w:val="24"/>
            <w:szCs w:val="24"/>
          </w:rPr>
          <w:t>пунктом 12</w:t>
        </w:r>
      </w:hyperlink>
      <w:r w:rsidRPr="00667D35">
        <w:rPr>
          <w:rFonts w:ascii="Times New Roman" w:hAnsi="Times New Roman" w:cs="Times New Roman"/>
          <w:sz w:val="24"/>
          <w:szCs w:val="24"/>
        </w:rPr>
        <w:t xml:space="preserve"> Правил дело может быть возбуждено Федеральной антимонопольной службой или ее территориальными органами по собственной инициативе при выявлении фактов, указывающих на признаки нарушения законодательства Российской Федерации о рекламе, а также по представлению прокурора, </w:t>
      </w:r>
      <w:r w:rsidRPr="00667D35">
        <w:rPr>
          <w:rFonts w:ascii="Times New Roman" w:hAnsi="Times New Roman" w:cs="Times New Roman"/>
          <w:sz w:val="24"/>
          <w:szCs w:val="24"/>
        </w:rPr>
        <w:lastRenderedPageBreak/>
        <w:t>обращению органа государственной власти или органа местного самоуправления, заявлению физического или юридического лица.</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При возбуждении дела определяется круг лиц, участвующих в деле, и принимаемые антимонопольным органом решения направляются им заказным письмом с уведомлением о вручении либо вручаются под расписку.</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Согласно </w:t>
      </w:r>
      <w:hyperlink r:id="rId131" w:history="1">
        <w:r w:rsidRPr="00667D35">
          <w:rPr>
            <w:rFonts w:ascii="Times New Roman" w:hAnsi="Times New Roman" w:cs="Times New Roman"/>
            <w:sz w:val="24"/>
            <w:szCs w:val="24"/>
          </w:rPr>
          <w:t>пункту 27</w:t>
        </w:r>
      </w:hyperlink>
      <w:r w:rsidRPr="00667D35">
        <w:rPr>
          <w:rFonts w:ascii="Times New Roman" w:hAnsi="Times New Roman" w:cs="Times New Roman"/>
          <w:sz w:val="24"/>
          <w:szCs w:val="24"/>
        </w:rPr>
        <w:t xml:space="preserve"> Правил дело рассматривается антимонопольным органом в течение одного месяца со дня его возбуждения. В исключительных случаях срок рассмотрения дела может быть продлен антимонопольным органом, но не более чем на два месяца.</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Соответственно, антимонопольный орган предпринимает меры, направленные на установление признаков нарушения законодательства о рекламе в рекламе, а также лиц, допустивших распространение такой рекламы.</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При этом </w:t>
      </w:r>
      <w:hyperlink r:id="rId132" w:history="1">
        <w:r w:rsidRPr="00667D35">
          <w:rPr>
            <w:rFonts w:ascii="Times New Roman" w:hAnsi="Times New Roman" w:cs="Times New Roman"/>
            <w:sz w:val="24"/>
            <w:szCs w:val="24"/>
          </w:rPr>
          <w:t>пункт 36</w:t>
        </w:r>
      </w:hyperlink>
      <w:r w:rsidRPr="00667D35">
        <w:rPr>
          <w:rFonts w:ascii="Times New Roman" w:hAnsi="Times New Roman" w:cs="Times New Roman"/>
          <w:sz w:val="24"/>
          <w:szCs w:val="24"/>
        </w:rPr>
        <w:t xml:space="preserve"> Правил устанавливает основания для прекращения дела по признакам нарушения законодательства о рекламе, одним из которых является невозможность установления лица, нарушившего законодательство Российской Федерации о рекламе, в течение сроков, определенных </w:t>
      </w:r>
      <w:hyperlink r:id="rId133" w:history="1">
        <w:r w:rsidRPr="00667D35">
          <w:rPr>
            <w:rFonts w:ascii="Times New Roman" w:hAnsi="Times New Roman" w:cs="Times New Roman"/>
            <w:sz w:val="24"/>
            <w:szCs w:val="24"/>
          </w:rPr>
          <w:t>пунктом 27</w:t>
        </w:r>
      </w:hyperlink>
      <w:r w:rsidRPr="00667D35">
        <w:rPr>
          <w:rFonts w:ascii="Times New Roman" w:hAnsi="Times New Roman" w:cs="Times New Roman"/>
          <w:sz w:val="24"/>
          <w:szCs w:val="24"/>
        </w:rPr>
        <w:t xml:space="preserve"> Правил.</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3. По вопросу правомерности использования в рекламе объектов интеллектуальной собственности (музыка, песни, товарные знаки и др.) либо их элементов, на использование которых у рекламодателя отсутствует согласие правообладателя.</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Согласно </w:t>
      </w:r>
      <w:hyperlink r:id="rId134" w:history="1">
        <w:r w:rsidRPr="00667D35">
          <w:rPr>
            <w:rFonts w:ascii="Times New Roman" w:hAnsi="Times New Roman" w:cs="Times New Roman"/>
            <w:sz w:val="24"/>
            <w:szCs w:val="24"/>
          </w:rPr>
          <w:t>части 11 статьи 5</w:t>
        </w:r>
      </w:hyperlink>
      <w:r w:rsidRPr="00667D35">
        <w:rPr>
          <w:rFonts w:ascii="Times New Roman" w:hAnsi="Times New Roman" w:cs="Times New Roman"/>
          <w:sz w:val="24"/>
          <w:szCs w:val="24"/>
        </w:rPr>
        <w:t xml:space="preserve"> Федерального закона "О рекламе"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Вместе с тем, данная норма является отсылочной к общим положениям законодательства Российской Федерации, за нарушение данной нормы в </w:t>
      </w:r>
      <w:hyperlink r:id="rId135" w:history="1">
        <w:r w:rsidRPr="00667D35">
          <w:rPr>
            <w:rFonts w:ascii="Times New Roman" w:hAnsi="Times New Roman" w:cs="Times New Roman"/>
            <w:sz w:val="24"/>
            <w:szCs w:val="24"/>
          </w:rPr>
          <w:t>статье 38</w:t>
        </w:r>
      </w:hyperlink>
      <w:r w:rsidRPr="00667D35">
        <w:rPr>
          <w:rFonts w:ascii="Times New Roman" w:hAnsi="Times New Roman" w:cs="Times New Roman"/>
          <w:sz w:val="24"/>
          <w:szCs w:val="24"/>
        </w:rPr>
        <w:t xml:space="preserve"> Федерального закона "О рекламе" не предусмотрен субъект ответственности, соответственно возбуждение дела по признакам нарушения законодательства о рекламе по факту нарушения </w:t>
      </w:r>
      <w:hyperlink r:id="rId136" w:history="1">
        <w:r w:rsidRPr="00667D35">
          <w:rPr>
            <w:rFonts w:ascii="Times New Roman" w:hAnsi="Times New Roman" w:cs="Times New Roman"/>
            <w:sz w:val="24"/>
            <w:szCs w:val="24"/>
          </w:rPr>
          <w:t>части 11 статьи 5</w:t>
        </w:r>
      </w:hyperlink>
      <w:r w:rsidRPr="00667D35">
        <w:rPr>
          <w:rFonts w:ascii="Times New Roman" w:hAnsi="Times New Roman" w:cs="Times New Roman"/>
          <w:sz w:val="24"/>
          <w:szCs w:val="24"/>
        </w:rPr>
        <w:t xml:space="preserve"> Федерального закона "О рекламе" не предполагается.</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Гражданский </w:t>
      </w:r>
      <w:hyperlink r:id="rId137" w:history="1">
        <w:r w:rsidRPr="00667D35">
          <w:rPr>
            <w:rFonts w:ascii="Times New Roman" w:hAnsi="Times New Roman" w:cs="Times New Roman"/>
            <w:sz w:val="24"/>
            <w:szCs w:val="24"/>
          </w:rPr>
          <w:t>кодекс</w:t>
        </w:r>
      </w:hyperlink>
      <w:r w:rsidRPr="00667D35">
        <w:rPr>
          <w:rFonts w:ascii="Times New Roman" w:hAnsi="Times New Roman" w:cs="Times New Roman"/>
          <w:sz w:val="24"/>
          <w:szCs w:val="24"/>
        </w:rPr>
        <w:t xml:space="preserve"> Российской Федерации (далее - ГК РФ) закрепляет институт исключительных прав на авторские права, смежные права, патентные права, права на товарный знак (</w:t>
      </w:r>
      <w:hyperlink r:id="rId138" w:history="1">
        <w:r w:rsidRPr="00667D35">
          <w:rPr>
            <w:rFonts w:ascii="Times New Roman" w:hAnsi="Times New Roman" w:cs="Times New Roman"/>
            <w:sz w:val="24"/>
            <w:szCs w:val="24"/>
          </w:rPr>
          <w:t>главы 70</w:t>
        </w:r>
      </w:hyperlink>
      <w:r w:rsidRPr="00667D35">
        <w:rPr>
          <w:rFonts w:ascii="Times New Roman" w:hAnsi="Times New Roman" w:cs="Times New Roman"/>
          <w:sz w:val="24"/>
          <w:szCs w:val="24"/>
        </w:rPr>
        <w:t xml:space="preserve">, </w:t>
      </w:r>
      <w:hyperlink r:id="rId139" w:history="1">
        <w:r w:rsidRPr="00667D35">
          <w:rPr>
            <w:rFonts w:ascii="Times New Roman" w:hAnsi="Times New Roman" w:cs="Times New Roman"/>
            <w:sz w:val="24"/>
            <w:szCs w:val="24"/>
          </w:rPr>
          <w:t>71</w:t>
        </w:r>
      </w:hyperlink>
      <w:r w:rsidRPr="00667D35">
        <w:rPr>
          <w:rFonts w:ascii="Times New Roman" w:hAnsi="Times New Roman" w:cs="Times New Roman"/>
          <w:sz w:val="24"/>
          <w:szCs w:val="24"/>
        </w:rPr>
        <w:t xml:space="preserve">, </w:t>
      </w:r>
      <w:hyperlink r:id="rId140" w:history="1">
        <w:r w:rsidRPr="00667D35">
          <w:rPr>
            <w:rFonts w:ascii="Times New Roman" w:hAnsi="Times New Roman" w:cs="Times New Roman"/>
            <w:sz w:val="24"/>
            <w:szCs w:val="24"/>
          </w:rPr>
          <w:t>72</w:t>
        </w:r>
      </w:hyperlink>
      <w:r w:rsidRPr="00667D35">
        <w:rPr>
          <w:rFonts w:ascii="Times New Roman" w:hAnsi="Times New Roman" w:cs="Times New Roman"/>
          <w:sz w:val="24"/>
          <w:szCs w:val="24"/>
        </w:rPr>
        <w:t xml:space="preserve">, </w:t>
      </w:r>
      <w:hyperlink r:id="rId141" w:history="1">
        <w:r w:rsidRPr="00667D35">
          <w:rPr>
            <w:rFonts w:ascii="Times New Roman" w:hAnsi="Times New Roman" w:cs="Times New Roman"/>
            <w:sz w:val="24"/>
            <w:szCs w:val="24"/>
          </w:rPr>
          <w:t>76</w:t>
        </w:r>
      </w:hyperlink>
      <w:r w:rsidRPr="00667D35">
        <w:rPr>
          <w:rFonts w:ascii="Times New Roman" w:hAnsi="Times New Roman" w:cs="Times New Roman"/>
          <w:sz w:val="24"/>
          <w:szCs w:val="24"/>
        </w:rPr>
        <w:t xml:space="preserve"> ГК РФ).</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Соответственно, защита исключительных прав осуществляется лицом, владеющим такими правами, в общем порядке, предусмотренном гражданским законодательством, в том числе в судебном порядке.</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D35">
        <w:rPr>
          <w:rFonts w:ascii="Times New Roman" w:hAnsi="Times New Roman" w:cs="Times New Roman"/>
          <w:sz w:val="24"/>
          <w:szCs w:val="24"/>
        </w:rPr>
        <w:t xml:space="preserve">Вместе с тем, если в рекламе содержится информация, которая может быть расценена как не соответствующие действительности сведения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 такая реклама может быть признана нарушающей </w:t>
      </w:r>
      <w:hyperlink r:id="rId142" w:history="1">
        <w:r w:rsidRPr="00667D35">
          <w:rPr>
            <w:rFonts w:ascii="Times New Roman" w:hAnsi="Times New Roman" w:cs="Times New Roman"/>
            <w:sz w:val="24"/>
            <w:szCs w:val="24"/>
          </w:rPr>
          <w:t>пункт 7 части 3 статьи 5</w:t>
        </w:r>
      </w:hyperlink>
      <w:r w:rsidRPr="00667D35">
        <w:rPr>
          <w:rFonts w:ascii="Times New Roman" w:hAnsi="Times New Roman" w:cs="Times New Roman"/>
          <w:sz w:val="24"/>
          <w:szCs w:val="24"/>
        </w:rPr>
        <w:t xml:space="preserve"> Федерального закона "О рекламе".</w:t>
      </w:r>
      <w:proofErr w:type="gramEnd"/>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bookmarkStart w:id="0" w:name="Par33"/>
      <w:bookmarkEnd w:id="0"/>
      <w:r w:rsidRPr="00667D35">
        <w:rPr>
          <w:rFonts w:ascii="Times New Roman" w:hAnsi="Times New Roman" w:cs="Times New Roman"/>
          <w:sz w:val="24"/>
          <w:szCs w:val="24"/>
        </w:rPr>
        <w:t>4. По поводу размещения рекламы на знаках маршрутного ориентирования (информационных знаках).</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D35">
        <w:rPr>
          <w:rFonts w:ascii="Times New Roman" w:hAnsi="Times New Roman" w:cs="Times New Roman"/>
          <w:sz w:val="24"/>
          <w:szCs w:val="24"/>
        </w:rPr>
        <w:t xml:space="preserve">Согласно позиции Высшего Арбитражного Суда Российской Федерации, изложенной в </w:t>
      </w:r>
      <w:hyperlink r:id="rId143" w:history="1">
        <w:r w:rsidRPr="00667D35">
          <w:rPr>
            <w:rFonts w:ascii="Times New Roman" w:hAnsi="Times New Roman" w:cs="Times New Roman"/>
            <w:sz w:val="24"/>
            <w:szCs w:val="24"/>
          </w:rPr>
          <w:t>пункте 12</w:t>
        </w:r>
      </w:hyperlink>
      <w:r w:rsidRPr="00667D35">
        <w:rPr>
          <w:rFonts w:ascii="Times New Roman" w:hAnsi="Times New Roman" w:cs="Times New Roman"/>
          <w:sz w:val="24"/>
          <w:szCs w:val="24"/>
        </w:rPr>
        <w:t xml:space="preserve"> Постановления Пленума ВАС РФ от 08.10.2012 N 58 "О некоторых вопросах практики применения арбитражными судами Федерального закона "О рекламе", решая вопрос о том, является ли рекламой информация только о наименовании организации, ее местонахождении, указании направления проезда к организации, размещенная на знаках маршрутного ориентирования или совмещенная с этими знаками, а</w:t>
      </w:r>
      <w:proofErr w:type="gramEnd"/>
      <w:r w:rsidRPr="00667D35">
        <w:rPr>
          <w:rFonts w:ascii="Times New Roman" w:hAnsi="Times New Roman" w:cs="Times New Roman"/>
          <w:sz w:val="24"/>
          <w:szCs w:val="24"/>
        </w:rPr>
        <w:t xml:space="preserve"> соответствующие знаки - рекламными конструкциями, необходимо учитывать следующее.</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В силу </w:t>
      </w:r>
      <w:hyperlink r:id="rId144" w:history="1">
        <w:r w:rsidRPr="00667D35">
          <w:rPr>
            <w:rFonts w:ascii="Times New Roman" w:hAnsi="Times New Roman" w:cs="Times New Roman"/>
            <w:sz w:val="24"/>
            <w:szCs w:val="24"/>
          </w:rPr>
          <w:t>пункта 11</w:t>
        </w:r>
      </w:hyperlink>
      <w:r w:rsidRPr="00667D35">
        <w:rPr>
          <w:rFonts w:ascii="Times New Roman" w:hAnsi="Times New Roman" w:cs="Times New Roman"/>
          <w:sz w:val="24"/>
          <w:szCs w:val="24"/>
        </w:rPr>
        <w:t xml:space="preserve"> Положения о Государственной инспекции безопасности дорожного движения МВД РФ, утвержденного Указом Президента Российской </w:t>
      </w:r>
      <w:r w:rsidRPr="00667D35">
        <w:rPr>
          <w:rFonts w:ascii="Times New Roman" w:hAnsi="Times New Roman" w:cs="Times New Roman"/>
          <w:sz w:val="24"/>
          <w:szCs w:val="24"/>
        </w:rPr>
        <w:lastRenderedPageBreak/>
        <w:t>Федерации от 15.06.1998 N 711, ГИБДД осуществляет государственный контроль и надзор за соблюдением нормативных актов в области обеспечения безопасности дорожного движения, которые регламентируют, в частности, установку и эксплуатацию технических средств организации дорожного движения.</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Согласно </w:t>
      </w:r>
      <w:hyperlink r:id="rId145" w:history="1">
        <w:r w:rsidRPr="00667D35">
          <w:rPr>
            <w:rFonts w:ascii="Times New Roman" w:hAnsi="Times New Roman" w:cs="Times New Roman"/>
            <w:sz w:val="24"/>
            <w:szCs w:val="24"/>
          </w:rPr>
          <w:t>пункту 12</w:t>
        </w:r>
      </w:hyperlink>
      <w:r w:rsidRPr="00667D35">
        <w:rPr>
          <w:rFonts w:ascii="Times New Roman" w:hAnsi="Times New Roman" w:cs="Times New Roman"/>
          <w:sz w:val="24"/>
          <w:szCs w:val="24"/>
        </w:rPr>
        <w:t xml:space="preserve"> названного Положения ГИ</w:t>
      </w:r>
      <w:proofErr w:type="gramStart"/>
      <w:r w:rsidRPr="00667D35">
        <w:rPr>
          <w:rFonts w:ascii="Times New Roman" w:hAnsi="Times New Roman" w:cs="Times New Roman"/>
          <w:sz w:val="24"/>
          <w:szCs w:val="24"/>
        </w:rPr>
        <w:t>БДД пр</w:t>
      </w:r>
      <w:proofErr w:type="gramEnd"/>
      <w:r w:rsidRPr="00667D35">
        <w:rPr>
          <w:rFonts w:ascii="Times New Roman" w:hAnsi="Times New Roman" w:cs="Times New Roman"/>
          <w:sz w:val="24"/>
          <w:szCs w:val="24"/>
        </w:rPr>
        <w:t>едписывает или разрешает соответствующим организациям установку и снятие технических средств организации дорожного движения.</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Проектирование, изготовление, монтаж и эксплуатация информационных знаков осуществляются на основании требований </w:t>
      </w:r>
      <w:hyperlink r:id="rId146" w:history="1">
        <w:proofErr w:type="spellStart"/>
        <w:r w:rsidRPr="00667D35">
          <w:rPr>
            <w:rFonts w:ascii="Times New Roman" w:hAnsi="Times New Roman" w:cs="Times New Roman"/>
            <w:sz w:val="24"/>
            <w:szCs w:val="24"/>
          </w:rPr>
          <w:t>ГОСТа</w:t>
        </w:r>
        <w:proofErr w:type="spellEnd"/>
        <w:r w:rsidRPr="00667D35">
          <w:rPr>
            <w:rFonts w:ascii="Times New Roman" w:hAnsi="Times New Roman" w:cs="Times New Roman"/>
            <w:sz w:val="24"/>
            <w:szCs w:val="24"/>
          </w:rPr>
          <w:t xml:space="preserve"> </w:t>
        </w:r>
        <w:proofErr w:type="gramStart"/>
        <w:r w:rsidRPr="00667D35">
          <w:rPr>
            <w:rFonts w:ascii="Times New Roman" w:hAnsi="Times New Roman" w:cs="Times New Roman"/>
            <w:sz w:val="24"/>
            <w:szCs w:val="24"/>
          </w:rPr>
          <w:t>Р</w:t>
        </w:r>
        <w:proofErr w:type="gramEnd"/>
        <w:r w:rsidRPr="00667D35">
          <w:rPr>
            <w:rFonts w:ascii="Times New Roman" w:hAnsi="Times New Roman" w:cs="Times New Roman"/>
            <w:sz w:val="24"/>
            <w:szCs w:val="24"/>
          </w:rPr>
          <w:t xml:space="preserve"> 52290-2004</w:t>
        </w:r>
      </w:hyperlink>
      <w:r w:rsidRPr="00667D35">
        <w:rPr>
          <w:rFonts w:ascii="Times New Roman" w:hAnsi="Times New Roman" w:cs="Times New Roman"/>
          <w:sz w:val="24"/>
          <w:szCs w:val="24"/>
        </w:rPr>
        <w:t>.</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Поэтому если установка знака маршрутного ориентирования либо размещение на таком знаке указанной в </w:t>
      </w:r>
      <w:hyperlink w:anchor="Par33" w:history="1">
        <w:r w:rsidRPr="00667D35">
          <w:rPr>
            <w:rFonts w:ascii="Times New Roman" w:hAnsi="Times New Roman" w:cs="Times New Roman"/>
            <w:sz w:val="24"/>
            <w:szCs w:val="24"/>
          </w:rPr>
          <w:t>абзаце первом</w:t>
        </w:r>
      </w:hyperlink>
      <w:r w:rsidRPr="00667D35">
        <w:rPr>
          <w:rFonts w:ascii="Times New Roman" w:hAnsi="Times New Roman" w:cs="Times New Roman"/>
          <w:sz w:val="24"/>
          <w:szCs w:val="24"/>
        </w:rPr>
        <w:t xml:space="preserve"> настоящего пункта информации согласовано в установленном порядке с ГИБДД и информация, размещенная на этих знаках, отвечает требованиям соответствующих </w:t>
      </w:r>
      <w:proofErr w:type="spellStart"/>
      <w:r w:rsidRPr="00667D35">
        <w:rPr>
          <w:rFonts w:ascii="Times New Roman" w:hAnsi="Times New Roman" w:cs="Times New Roman"/>
          <w:sz w:val="24"/>
          <w:szCs w:val="24"/>
        </w:rPr>
        <w:t>ГОСТов</w:t>
      </w:r>
      <w:proofErr w:type="spellEnd"/>
      <w:r w:rsidRPr="00667D35">
        <w:rPr>
          <w:rFonts w:ascii="Times New Roman" w:hAnsi="Times New Roman" w:cs="Times New Roman"/>
          <w:sz w:val="24"/>
          <w:szCs w:val="24"/>
        </w:rPr>
        <w:t xml:space="preserve">, данная информация в силу </w:t>
      </w:r>
      <w:hyperlink r:id="rId147" w:history="1">
        <w:r w:rsidRPr="00667D35">
          <w:rPr>
            <w:rFonts w:ascii="Times New Roman" w:hAnsi="Times New Roman" w:cs="Times New Roman"/>
            <w:sz w:val="24"/>
            <w:szCs w:val="24"/>
          </w:rPr>
          <w:t>пункта 5 части 2 статьи 2</w:t>
        </w:r>
      </w:hyperlink>
      <w:r w:rsidRPr="00667D35">
        <w:rPr>
          <w:rFonts w:ascii="Times New Roman" w:hAnsi="Times New Roman" w:cs="Times New Roman"/>
          <w:sz w:val="24"/>
          <w:szCs w:val="24"/>
        </w:rPr>
        <w:t xml:space="preserve"> Федерального закона "О рекламе" не является рекламой, в </w:t>
      </w:r>
      <w:proofErr w:type="gramStart"/>
      <w:r w:rsidRPr="00667D35">
        <w:rPr>
          <w:rFonts w:ascii="Times New Roman" w:hAnsi="Times New Roman" w:cs="Times New Roman"/>
          <w:sz w:val="24"/>
          <w:szCs w:val="24"/>
        </w:rPr>
        <w:t>связи</w:t>
      </w:r>
      <w:proofErr w:type="gramEnd"/>
      <w:r w:rsidRPr="00667D35">
        <w:rPr>
          <w:rFonts w:ascii="Times New Roman" w:hAnsi="Times New Roman" w:cs="Times New Roman"/>
          <w:sz w:val="24"/>
          <w:szCs w:val="24"/>
        </w:rPr>
        <w:t xml:space="preserve"> с чем к ней не применяются положения </w:t>
      </w:r>
      <w:hyperlink r:id="rId148" w:history="1">
        <w:r w:rsidRPr="00667D35">
          <w:rPr>
            <w:rFonts w:ascii="Times New Roman" w:hAnsi="Times New Roman" w:cs="Times New Roman"/>
            <w:sz w:val="24"/>
            <w:szCs w:val="24"/>
          </w:rPr>
          <w:t>статьи 14.38</w:t>
        </w:r>
      </w:hyperlink>
      <w:r w:rsidRPr="00667D35">
        <w:rPr>
          <w:rFonts w:ascii="Times New Roman" w:hAnsi="Times New Roman" w:cs="Times New Roman"/>
          <w:sz w:val="24"/>
          <w:szCs w:val="24"/>
        </w:rPr>
        <w:t xml:space="preserve"> </w:t>
      </w:r>
      <w:proofErr w:type="spellStart"/>
      <w:r w:rsidRPr="00667D35">
        <w:rPr>
          <w:rFonts w:ascii="Times New Roman" w:hAnsi="Times New Roman" w:cs="Times New Roman"/>
          <w:sz w:val="24"/>
          <w:szCs w:val="24"/>
        </w:rPr>
        <w:t>КоАП</w:t>
      </w:r>
      <w:proofErr w:type="spellEnd"/>
      <w:r w:rsidRPr="00667D35">
        <w:rPr>
          <w:rFonts w:ascii="Times New Roman" w:hAnsi="Times New Roman" w:cs="Times New Roman"/>
          <w:sz w:val="24"/>
          <w:szCs w:val="24"/>
        </w:rPr>
        <w:t xml:space="preserve"> РФ.</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Информация, размещенная без соблюдения упомянутых требований, подлежит оценке на предмет выявления наличия в ней признаков рекламы.</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Таким образом, с учетом указанной позиции ВАС РФ для решения вопроса о возможности отнесения информации о каком-либо лице, размещенной на одной опоре со знаком дорожного движения, к рекламе необходимо последовательно установить два обстоятельства: 1) оформлена ли конструкция, на которой размещается указанная информация, в качестве знака дорожного движения; 2) если указанная конструкция не оформлена в качестве знака дорожного движения, имеет ли размещаемая на ней информация признаки рекламы.</w:t>
      </w:r>
    </w:p>
    <w:p w:rsidR="007C65A0" w:rsidRPr="00667D35" w:rsidRDefault="00FE2392" w:rsidP="00667D35">
      <w:pPr>
        <w:autoSpaceDE w:val="0"/>
        <w:autoSpaceDN w:val="0"/>
        <w:adjustRightInd w:val="0"/>
        <w:spacing w:after="0" w:line="240" w:lineRule="auto"/>
        <w:ind w:firstLine="709"/>
        <w:jc w:val="both"/>
        <w:rPr>
          <w:rFonts w:ascii="Times New Roman" w:hAnsi="Times New Roman" w:cs="Times New Roman"/>
          <w:sz w:val="24"/>
          <w:szCs w:val="24"/>
        </w:rPr>
      </w:pPr>
      <w:hyperlink r:id="rId149" w:history="1">
        <w:r w:rsidR="007C65A0" w:rsidRPr="00667D35">
          <w:rPr>
            <w:rFonts w:ascii="Times New Roman" w:hAnsi="Times New Roman" w:cs="Times New Roman"/>
            <w:sz w:val="24"/>
            <w:szCs w:val="24"/>
          </w:rPr>
          <w:t>Правила</w:t>
        </w:r>
      </w:hyperlink>
      <w:r w:rsidR="007C65A0" w:rsidRPr="00667D35">
        <w:rPr>
          <w:rFonts w:ascii="Times New Roman" w:hAnsi="Times New Roman" w:cs="Times New Roman"/>
          <w:sz w:val="24"/>
          <w:szCs w:val="24"/>
        </w:rPr>
        <w:t xml:space="preserve"> дорожного движения, утвержденные постановлением Правительства Российской Федерации от 23.10.1993 N 1090, а также </w:t>
      </w:r>
      <w:hyperlink r:id="rId150" w:history="1">
        <w:r w:rsidR="007C65A0" w:rsidRPr="00667D35">
          <w:rPr>
            <w:rFonts w:ascii="Times New Roman" w:hAnsi="Times New Roman" w:cs="Times New Roman"/>
            <w:sz w:val="24"/>
            <w:szCs w:val="24"/>
          </w:rPr>
          <w:t xml:space="preserve">ГОСТ </w:t>
        </w:r>
        <w:proofErr w:type="gramStart"/>
        <w:r w:rsidR="007C65A0" w:rsidRPr="00667D35">
          <w:rPr>
            <w:rFonts w:ascii="Times New Roman" w:hAnsi="Times New Roman" w:cs="Times New Roman"/>
            <w:sz w:val="24"/>
            <w:szCs w:val="24"/>
          </w:rPr>
          <w:t>Р</w:t>
        </w:r>
        <w:proofErr w:type="gramEnd"/>
        <w:r w:rsidR="007C65A0" w:rsidRPr="00667D35">
          <w:rPr>
            <w:rFonts w:ascii="Times New Roman" w:hAnsi="Times New Roman" w:cs="Times New Roman"/>
            <w:sz w:val="24"/>
            <w:szCs w:val="24"/>
          </w:rPr>
          <w:t xml:space="preserve"> 52289-2004</w:t>
        </w:r>
      </w:hyperlink>
      <w:r w:rsidR="007C65A0" w:rsidRPr="00667D35">
        <w:rPr>
          <w:rFonts w:ascii="Times New Roman" w:hAnsi="Times New Roman" w:cs="Times New Roman"/>
          <w:sz w:val="24"/>
          <w:szCs w:val="24"/>
        </w:rPr>
        <w:t xml:space="preserve"> и </w:t>
      </w:r>
      <w:hyperlink r:id="rId151" w:history="1">
        <w:r w:rsidR="007C65A0" w:rsidRPr="00667D35">
          <w:rPr>
            <w:rFonts w:ascii="Times New Roman" w:hAnsi="Times New Roman" w:cs="Times New Roman"/>
            <w:sz w:val="24"/>
            <w:szCs w:val="24"/>
          </w:rPr>
          <w:t>ГОСТ Р 52290-2004</w:t>
        </w:r>
      </w:hyperlink>
      <w:r w:rsidR="007C65A0" w:rsidRPr="00667D35">
        <w:rPr>
          <w:rFonts w:ascii="Times New Roman" w:hAnsi="Times New Roman" w:cs="Times New Roman"/>
          <w:sz w:val="24"/>
          <w:szCs w:val="24"/>
        </w:rPr>
        <w:t xml:space="preserve"> предусматривают такой вид знаков дорожного движения как информационные знаки, которые информируют, в частности, о расположении населенных пунктов и других объектов.</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Согласно </w:t>
      </w:r>
      <w:hyperlink r:id="rId152" w:history="1">
        <w:r w:rsidRPr="00667D35">
          <w:rPr>
            <w:rFonts w:ascii="Times New Roman" w:hAnsi="Times New Roman" w:cs="Times New Roman"/>
            <w:sz w:val="24"/>
            <w:szCs w:val="24"/>
          </w:rPr>
          <w:t>пункту 5.7.22</w:t>
        </w:r>
      </w:hyperlink>
      <w:r w:rsidRPr="00667D35">
        <w:rPr>
          <w:rFonts w:ascii="Times New Roman" w:hAnsi="Times New Roman" w:cs="Times New Roman"/>
          <w:sz w:val="24"/>
          <w:szCs w:val="24"/>
        </w:rPr>
        <w:t xml:space="preserve"> </w:t>
      </w:r>
      <w:proofErr w:type="spellStart"/>
      <w:r w:rsidRPr="00667D35">
        <w:rPr>
          <w:rFonts w:ascii="Times New Roman" w:hAnsi="Times New Roman" w:cs="Times New Roman"/>
          <w:sz w:val="24"/>
          <w:szCs w:val="24"/>
        </w:rPr>
        <w:t>ГОСТа</w:t>
      </w:r>
      <w:proofErr w:type="spellEnd"/>
      <w:r w:rsidRPr="00667D35">
        <w:rPr>
          <w:rFonts w:ascii="Times New Roman" w:hAnsi="Times New Roman" w:cs="Times New Roman"/>
          <w:sz w:val="24"/>
          <w:szCs w:val="24"/>
        </w:rPr>
        <w:t xml:space="preserve"> </w:t>
      </w:r>
      <w:proofErr w:type="gramStart"/>
      <w:r w:rsidRPr="00667D35">
        <w:rPr>
          <w:rFonts w:ascii="Times New Roman" w:hAnsi="Times New Roman" w:cs="Times New Roman"/>
          <w:sz w:val="24"/>
          <w:szCs w:val="24"/>
        </w:rPr>
        <w:t>Р</w:t>
      </w:r>
      <w:proofErr w:type="gramEnd"/>
      <w:r w:rsidRPr="00667D35">
        <w:rPr>
          <w:rFonts w:ascii="Times New Roman" w:hAnsi="Times New Roman" w:cs="Times New Roman"/>
          <w:sz w:val="24"/>
          <w:szCs w:val="24"/>
        </w:rPr>
        <w:t xml:space="preserve"> 52289-2004 (в разделе, посвященном информационным знакам) допускается размещать информацию об объектах притяжения участников движения (служебное слово, название, направление движения, расстояние до объекта, пиктограмма или символ) совместно со </w:t>
      </w:r>
      <w:hyperlink r:id="rId153" w:history="1">
        <w:r w:rsidRPr="00667D35">
          <w:rPr>
            <w:rFonts w:ascii="Times New Roman" w:hAnsi="Times New Roman" w:cs="Times New Roman"/>
            <w:sz w:val="24"/>
            <w:szCs w:val="24"/>
          </w:rPr>
          <w:t>знаками 6.9.1</w:t>
        </w:r>
      </w:hyperlink>
      <w:r w:rsidRPr="00667D35">
        <w:rPr>
          <w:rFonts w:ascii="Times New Roman" w:hAnsi="Times New Roman" w:cs="Times New Roman"/>
          <w:sz w:val="24"/>
          <w:szCs w:val="24"/>
        </w:rPr>
        <w:t xml:space="preserve">, </w:t>
      </w:r>
      <w:hyperlink r:id="rId154" w:history="1">
        <w:r w:rsidRPr="00667D35">
          <w:rPr>
            <w:rFonts w:ascii="Times New Roman" w:hAnsi="Times New Roman" w:cs="Times New Roman"/>
            <w:sz w:val="24"/>
            <w:szCs w:val="24"/>
          </w:rPr>
          <w:t>6.9.2</w:t>
        </w:r>
      </w:hyperlink>
      <w:r w:rsidRPr="00667D35">
        <w:rPr>
          <w:rFonts w:ascii="Times New Roman" w:hAnsi="Times New Roman" w:cs="Times New Roman"/>
          <w:sz w:val="24"/>
          <w:szCs w:val="24"/>
        </w:rPr>
        <w:t xml:space="preserve">, </w:t>
      </w:r>
      <w:hyperlink r:id="rId155" w:history="1">
        <w:r w:rsidRPr="00667D35">
          <w:rPr>
            <w:rFonts w:ascii="Times New Roman" w:hAnsi="Times New Roman" w:cs="Times New Roman"/>
            <w:sz w:val="24"/>
            <w:szCs w:val="24"/>
          </w:rPr>
          <w:t>6.10.1</w:t>
        </w:r>
      </w:hyperlink>
      <w:r w:rsidRPr="00667D35">
        <w:rPr>
          <w:rFonts w:ascii="Times New Roman" w:hAnsi="Times New Roman" w:cs="Times New Roman"/>
          <w:sz w:val="24"/>
          <w:szCs w:val="24"/>
        </w:rPr>
        <w:t xml:space="preserve">, </w:t>
      </w:r>
      <w:hyperlink r:id="rId156" w:history="1">
        <w:r w:rsidRPr="00667D35">
          <w:rPr>
            <w:rFonts w:ascii="Times New Roman" w:hAnsi="Times New Roman" w:cs="Times New Roman"/>
            <w:sz w:val="24"/>
            <w:szCs w:val="24"/>
          </w:rPr>
          <w:t>6.12</w:t>
        </w:r>
      </w:hyperlink>
      <w:r w:rsidRPr="00667D35">
        <w:rPr>
          <w:rFonts w:ascii="Times New Roman" w:hAnsi="Times New Roman" w:cs="Times New Roman"/>
          <w:sz w:val="24"/>
          <w:szCs w:val="24"/>
        </w:rPr>
        <w:t>.</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При этом </w:t>
      </w:r>
      <w:hyperlink r:id="rId157" w:history="1">
        <w:r w:rsidRPr="00667D35">
          <w:rPr>
            <w:rFonts w:ascii="Times New Roman" w:hAnsi="Times New Roman" w:cs="Times New Roman"/>
            <w:sz w:val="24"/>
            <w:szCs w:val="24"/>
          </w:rPr>
          <w:t xml:space="preserve">ГОСТ </w:t>
        </w:r>
        <w:proofErr w:type="gramStart"/>
        <w:r w:rsidRPr="00667D35">
          <w:rPr>
            <w:rFonts w:ascii="Times New Roman" w:hAnsi="Times New Roman" w:cs="Times New Roman"/>
            <w:sz w:val="24"/>
            <w:szCs w:val="24"/>
          </w:rPr>
          <w:t>Р</w:t>
        </w:r>
        <w:proofErr w:type="gramEnd"/>
        <w:r w:rsidRPr="00667D35">
          <w:rPr>
            <w:rFonts w:ascii="Times New Roman" w:hAnsi="Times New Roman" w:cs="Times New Roman"/>
            <w:sz w:val="24"/>
            <w:szCs w:val="24"/>
          </w:rPr>
          <w:t xml:space="preserve"> 52289-2004</w:t>
        </w:r>
      </w:hyperlink>
      <w:r w:rsidRPr="00667D35">
        <w:rPr>
          <w:rFonts w:ascii="Times New Roman" w:hAnsi="Times New Roman" w:cs="Times New Roman"/>
          <w:sz w:val="24"/>
          <w:szCs w:val="24"/>
        </w:rPr>
        <w:t xml:space="preserve"> и </w:t>
      </w:r>
      <w:hyperlink r:id="rId158" w:history="1">
        <w:r w:rsidRPr="00667D35">
          <w:rPr>
            <w:rFonts w:ascii="Times New Roman" w:hAnsi="Times New Roman" w:cs="Times New Roman"/>
            <w:sz w:val="24"/>
            <w:szCs w:val="24"/>
          </w:rPr>
          <w:t>ГОСТ Р 52290-2004</w:t>
        </w:r>
      </w:hyperlink>
      <w:r w:rsidRPr="00667D35">
        <w:rPr>
          <w:rFonts w:ascii="Times New Roman" w:hAnsi="Times New Roman" w:cs="Times New Roman"/>
          <w:sz w:val="24"/>
          <w:szCs w:val="24"/>
        </w:rPr>
        <w:t xml:space="preserve"> определяют технические характеристики таких знаков, в частности, размер шрифтов, указателей направления движения.</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Согласно </w:t>
      </w:r>
      <w:hyperlink r:id="rId159" w:history="1">
        <w:r w:rsidRPr="00667D35">
          <w:rPr>
            <w:rFonts w:ascii="Times New Roman" w:hAnsi="Times New Roman" w:cs="Times New Roman"/>
            <w:sz w:val="24"/>
            <w:szCs w:val="24"/>
          </w:rPr>
          <w:t>подпункту г) пункта 12</w:t>
        </w:r>
      </w:hyperlink>
      <w:r w:rsidRPr="00667D35">
        <w:rPr>
          <w:rFonts w:ascii="Times New Roman" w:hAnsi="Times New Roman" w:cs="Times New Roman"/>
          <w:sz w:val="24"/>
          <w:szCs w:val="24"/>
        </w:rP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15.06.1998 N 711, Госавтоинспекция для выполнения возложенных на нее обязанностей имеет право предписывать или разрешать соответствующим организациям установку и снятие технических средств организации дорожного движения.</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Таким образом, если размещенная на одной опоре со знаком дорожного движения конструкция, содержащая информацию о каком-либо лице, соответствует требованиями </w:t>
      </w:r>
      <w:hyperlink r:id="rId160" w:history="1">
        <w:proofErr w:type="spellStart"/>
        <w:r w:rsidRPr="00667D35">
          <w:rPr>
            <w:rFonts w:ascii="Times New Roman" w:hAnsi="Times New Roman" w:cs="Times New Roman"/>
            <w:sz w:val="24"/>
            <w:szCs w:val="24"/>
          </w:rPr>
          <w:t>ГОСТа</w:t>
        </w:r>
        <w:proofErr w:type="spellEnd"/>
        <w:r w:rsidRPr="00667D35">
          <w:rPr>
            <w:rFonts w:ascii="Times New Roman" w:hAnsi="Times New Roman" w:cs="Times New Roman"/>
            <w:sz w:val="24"/>
            <w:szCs w:val="24"/>
          </w:rPr>
          <w:t xml:space="preserve"> </w:t>
        </w:r>
        <w:proofErr w:type="gramStart"/>
        <w:r w:rsidRPr="00667D35">
          <w:rPr>
            <w:rFonts w:ascii="Times New Roman" w:hAnsi="Times New Roman" w:cs="Times New Roman"/>
            <w:sz w:val="24"/>
            <w:szCs w:val="24"/>
          </w:rPr>
          <w:t>Р</w:t>
        </w:r>
        <w:proofErr w:type="gramEnd"/>
        <w:r w:rsidRPr="00667D35">
          <w:rPr>
            <w:rFonts w:ascii="Times New Roman" w:hAnsi="Times New Roman" w:cs="Times New Roman"/>
            <w:sz w:val="24"/>
            <w:szCs w:val="24"/>
          </w:rPr>
          <w:t xml:space="preserve"> 52289-2004</w:t>
        </w:r>
      </w:hyperlink>
      <w:r w:rsidRPr="00667D35">
        <w:rPr>
          <w:rFonts w:ascii="Times New Roman" w:hAnsi="Times New Roman" w:cs="Times New Roman"/>
          <w:sz w:val="24"/>
          <w:szCs w:val="24"/>
        </w:rPr>
        <w:t xml:space="preserve"> и </w:t>
      </w:r>
      <w:hyperlink r:id="rId161" w:history="1">
        <w:proofErr w:type="spellStart"/>
        <w:r w:rsidRPr="00667D35">
          <w:rPr>
            <w:rFonts w:ascii="Times New Roman" w:hAnsi="Times New Roman" w:cs="Times New Roman"/>
            <w:sz w:val="24"/>
            <w:szCs w:val="24"/>
          </w:rPr>
          <w:t>ГОСТа</w:t>
        </w:r>
        <w:proofErr w:type="spellEnd"/>
        <w:r w:rsidRPr="00667D35">
          <w:rPr>
            <w:rFonts w:ascii="Times New Roman" w:hAnsi="Times New Roman" w:cs="Times New Roman"/>
            <w:sz w:val="24"/>
            <w:szCs w:val="24"/>
          </w:rPr>
          <w:t xml:space="preserve"> Р 52290-2004</w:t>
        </w:r>
      </w:hyperlink>
      <w:r w:rsidRPr="00667D35">
        <w:rPr>
          <w:rFonts w:ascii="Times New Roman" w:hAnsi="Times New Roman" w:cs="Times New Roman"/>
          <w:sz w:val="24"/>
          <w:szCs w:val="24"/>
        </w:rPr>
        <w:t>, в том числе в части содержания информации и ее технических характеристик (включая размер используемых шрифтов) и согласована с ГИБДД к размещению в качестве знака дорожного движения или имеет заключение ГИБДД о правомерности такого размещения в качестве знака дорожного движения, то указанная информация не подлежит проверке антимонопольными органами на предмет отнесения ее к рекламе.</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lastRenderedPageBreak/>
        <w:t>Если такая конструкция размещена без соблюдения упомянутых требований, то размещаемая на ней информация подлежит оценке на предмет выявления наличия в ней признаков рекламы.</w:t>
      </w:r>
    </w:p>
    <w:p w:rsidR="007C65A0" w:rsidRPr="00667D35" w:rsidRDefault="007C65A0" w:rsidP="00667D35">
      <w:pPr>
        <w:spacing w:after="0" w:line="240" w:lineRule="auto"/>
        <w:ind w:firstLine="709"/>
        <w:rPr>
          <w:rFonts w:ascii="Times New Roman" w:hAnsi="Times New Roman" w:cs="Times New Roman"/>
          <w:sz w:val="24"/>
          <w:szCs w:val="24"/>
        </w:rPr>
      </w:pPr>
    </w:p>
    <w:p w:rsidR="007C65A0" w:rsidRPr="00667D35" w:rsidRDefault="00667D35" w:rsidP="00667D35">
      <w:pPr>
        <w:autoSpaceDE w:val="0"/>
        <w:autoSpaceDN w:val="0"/>
        <w:adjustRightInd w:val="0"/>
        <w:spacing w:after="0" w:line="240" w:lineRule="auto"/>
        <w:ind w:firstLine="709"/>
        <w:jc w:val="center"/>
        <w:rPr>
          <w:rFonts w:ascii="Times New Roman" w:hAnsi="Times New Roman" w:cs="Times New Roman"/>
          <w:b/>
          <w:bCs/>
          <w:sz w:val="24"/>
          <w:szCs w:val="24"/>
        </w:rPr>
      </w:pPr>
      <w:r w:rsidRPr="00667D35">
        <w:rPr>
          <w:rFonts w:ascii="Times New Roman" w:hAnsi="Times New Roman" w:cs="Times New Roman"/>
          <w:b/>
          <w:bCs/>
          <w:sz w:val="24"/>
          <w:szCs w:val="24"/>
        </w:rPr>
        <w:t>Об информации на сайтах продавцов алкогольной продукции</w:t>
      </w:r>
    </w:p>
    <w:p w:rsidR="007C65A0" w:rsidRPr="00667D35" w:rsidRDefault="007C65A0" w:rsidP="00667D35">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7C65A0" w:rsidRPr="00667D35" w:rsidRDefault="00FE2392" w:rsidP="00667D35">
      <w:pPr>
        <w:autoSpaceDE w:val="0"/>
        <w:autoSpaceDN w:val="0"/>
        <w:adjustRightInd w:val="0"/>
        <w:spacing w:after="0" w:line="240" w:lineRule="auto"/>
        <w:ind w:firstLine="709"/>
        <w:jc w:val="both"/>
        <w:rPr>
          <w:rFonts w:ascii="Times New Roman" w:hAnsi="Times New Roman" w:cs="Times New Roman"/>
          <w:sz w:val="24"/>
          <w:szCs w:val="24"/>
        </w:rPr>
      </w:pPr>
      <w:hyperlink r:id="rId162" w:history="1">
        <w:r w:rsidR="007C65A0" w:rsidRPr="00667D35">
          <w:rPr>
            <w:rFonts w:ascii="Times New Roman" w:hAnsi="Times New Roman" w:cs="Times New Roman"/>
            <w:sz w:val="24"/>
            <w:szCs w:val="24"/>
          </w:rPr>
          <w:t>Статья 3</w:t>
        </w:r>
      </w:hyperlink>
      <w:r w:rsidR="007C65A0" w:rsidRPr="00667D35">
        <w:rPr>
          <w:rFonts w:ascii="Times New Roman" w:hAnsi="Times New Roman" w:cs="Times New Roman"/>
          <w:sz w:val="24"/>
          <w:szCs w:val="24"/>
        </w:rPr>
        <w:t xml:space="preserve"> Федерального закона "О рекламе" раскрывает основные понятия, используемые в данном Федеральном </w:t>
      </w:r>
      <w:hyperlink r:id="rId163" w:history="1">
        <w:r w:rsidR="007C65A0" w:rsidRPr="00667D35">
          <w:rPr>
            <w:rFonts w:ascii="Times New Roman" w:hAnsi="Times New Roman" w:cs="Times New Roman"/>
            <w:sz w:val="24"/>
            <w:szCs w:val="24"/>
          </w:rPr>
          <w:t>законе</w:t>
        </w:r>
      </w:hyperlink>
      <w:r w:rsidR="007C65A0" w:rsidRPr="00667D35">
        <w:rPr>
          <w:rFonts w:ascii="Times New Roman" w:hAnsi="Times New Roman" w:cs="Times New Roman"/>
          <w:sz w:val="24"/>
          <w:szCs w:val="24"/>
        </w:rPr>
        <w:t>, в том числе понятие рекламы.</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Требования к рекламе алкогольной продукции установлены в </w:t>
      </w:r>
      <w:hyperlink r:id="rId164" w:history="1">
        <w:r w:rsidRPr="00667D35">
          <w:rPr>
            <w:rFonts w:ascii="Times New Roman" w:hAnsi="Times New Roman" w:cs="Times New Roman"/>
            <w:sz w:val="24"/>
            <w:szCs w:val="24"/>
          </w:rPr>
          <w:t>статье 21</w:t>
        </w:r>
      </w:hyperlink>
      <w:r w:rsidRPr="00667D35">
        <w:rPr>
          <w:rFonts w:ascii="Times New Roman" w:hAnsi="Times New Roman" w:cs="Times New Roman"/>
          <w:sz w:val="24"/>
          <w:szCs w:val="24"/>
        </w:rPr>
        <w:t xml:space="preserve"> Федерального закона "О рекламе".</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Согласно </w:t>
      </w:r>
      <w:hyperlink r:id="rId165" w:history="1">
        <w:r w:rsidRPr="00667D35">
          <w:rPr>
            <w:rFonts w:ascii="Times New Roman" w:hAnsi="Times New Roman" w:cs="Times New Roman"/>
            <w:sz w:val="24"/>
            <w:szCs w:val="24"/>
          </w:rPr>
          <w:t>пункту 8 части 2 статьи 21</w:t>
        </w:r>
      </w:hyperlink>
      <w:r w:rsidRPr="00667D35">
        <w:rPr>
          <w:rFonts w:ascii="Times New Roman" w:hAnsi="Times New Roman" w:cs="Times New Roman"/>
          <w:sz w:val="24"/>
          <w:szCs w:val="24"/>
        </w:rPr>
        <w:t xml:space="preserve"> Федерального закона "О рекламе" реклама алкогольной продукции не должна размещаться в информационно-телекоммуникационной сети "Интернет".</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D35">
        <w:rPr>
          <w:rFonts w:ascii="Times New Roman" w:hAnsi="Times New Roman" w:cs="Times New Roman"/>
          <w:sz w:val="24"/>
          <w:szCs w:val="24"/>
        </w:rPr>
        <w:t xml:space="preserve">Вместе с тем согласно </w:t>
      </w:r>
      <w:hyperlink r:id="rId166" w:history="1">
        <w:r w:rsidRPr="00667D35">
          <w:rPr>
            <w:rFonts w:ascii="Times New Roman" w:hAnsi="Times New Roman" w:cs="Times New Roman"/>
            <w:sz w:val="24"/>
            <w:szCs w:val="24"/>
          </w:rPr>
          <w:t>пункту 3 части 2 статьи 2</w:t>
        </w:r>
      </w:hyperlink>
      <w:r w:rsidRPr="00667D35">
        <w:rPr>
          <w:rFonts w:ascii="Times New Roman" w:hAnsi="Times New Roman" w:cs="Times New Roman"/>
          <w:sz w:val="24"/>
          <w:szCs w:val="24"/>
        </w:rPr>
        <w:t xml:space="preserve"> Федерального закона "О рекламе" данный Федеральный </w:t>
      </w:r>
      <w:hyperlink r:id="rId167" w:history="1">
        <w:r w:rsidRPr="00667D35">
          <w:rPr>
            <w:rFonts w:ascii="Times New Roman" w:hAnsi="Times New Roman" w:cs="Times New Roman"/>
            <w:sz w:val="24"/>
            <w:szCs w:val="24"/>
          </w:rPr>
          <w:t>закон</w:t>
        </w:r>
      </w:hyperlink>
      <w:r w:rsidRPr="00667D35">
        <w:rPr>
          <w:rFonts w:ascii="Times New Roman" w:hAnsi="Times New Roman" w:cs="Times New Roman"/>
          <w:sz w:val="24"/>
          <w:szCs w:val="24"/>
        </w:rPr>
        <w:t xml:space="preserve"> не распространяется на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D35">
        <w:rPr>
          <w:rFonts w:ascii="Times New Roman" w:hAnsi="Times New Roman" w:cs="Times New Roman"/>
          <w:sz w:val="24"/>
          <w:szCs w:val="24"/>
        </w:rPr>
        <w:t>По мнению специалистов ФАС России, не является рекламой информация о производимых или реализуемых товарах (оказываемых услугах), размещенная на официальном сайте, странице социальной сети производителя или продавца данных товаров (лица, оказывающего данные услуги), если указанные сведения предназначены для информирования посетителей сайта, страницы социальной сети об ассортименте товаров (услуг), правилах пользования, а также непосредственно о продавце, производителе товара или лице, оказывающему услуги</w:t>
      </w:r>
      <w:proofErr w:type="gramEnd"/>
      <w:r w:rsidRPr="00667D35">
        <w:rPr>
          <w:rFonts w:ascii="Times New Roman" w:hAnsi="Times New Roman" w:cs="Times New Roman"/>
          <w:sz w:val="24"/>
          <w:szCs w:val="24"/>
        </w:rPr>
        <w:t xml:space="preserve"> и т.п., следовательно, на такую информацию положения Федерального </w:t>
      </w:r>
      <w:hyperlink r:id="rId168" w:history="1">
        <w:r w:rsidRPr="00667D35">
          <w:rPr>
            <w:rFonts w:ascii="Times New Roman" w:hAnsi="Times New Roman" w:cs="Times New Roman"/>
            <w:sz w:val="24"/>
            <w:szCs w:val="24"/>
          </w:rPr>
          <w:t>закона</w:t>
        </w:r>
      </w:hyperlink>
      <w:r w:rsidRPr="00667D35">
        <w:rPr>
          <w:rFonts w:ascii="Times New Roman" w:hAnsi="Times New Roman" w:cs="Times New Roman"/>
          <w:sz w:val="24"/>
          <w:szCs w:val="24"/>
        </w:rPr>
        <w:t xml:space="preserve"> "О рекламе" не распространяются.</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D35">
        <w:rPr>
          <w:rFonts w:ascii="Times New Roman" w:hAnsi="Times New Roman" w:cs="Times New Roman"/>
          <w:sz w:val="24"/>
          <w:szCs w:val="24"/>
        </w:rPr>
        <w:t>Соответственно, размещенная на сайте производителя или продавца алкогольной продукции (независимо от наличия или отсутствия у такого продавца лицензии на розничную продажу алкогольной продукции), а также в группе производителя в какой-либо социальной сети информация об ассортименте товаров, производимых или предлагаемых данным лицом к реализации, не может расцениваться как реклама, поскольку такая информация размещена непосредственно на официальном сайте или странице социальной сети</w:t>
      </w:r>
      <w:proofErr w:type="gramEnd"/>
      <w:r w:rsidRPr="00667D35">
        <w:rPr>
          <w:rFonts w:ascii="Times New Roman" w:hAnsi="Times New Roman" w:cs="Times New Roman"/>
          <w:sz w:val="24"/>
          <w:szCs w:val="24"/>
        </w:rPr>
        <w:t xml:space="preserve"> компании и </w:t>
      </w:r>
      <w:proofErr w:type="gramStart"/>
      <w:r w:rsidRPr="00667D35">
        <w:rPr>
          <w:rFonts w:ascii="Times New Roman" w:hAnsi="Times New Roman" w:cs="Times New Roman"/>
          <w:sz w:val="24"/>
          <w:szCs w:val="24"/>
        </w:rPr>
        <w:t>предназначена</w:t>
      </w:r>
      <w:proofErr w:type="gramEnd"/>
      <w:r w:rsidRPr="00667D35">
        <w:rPr>
          <w:rFonts w:ascii="Times New Roman" w:hAnsi="Times New Roman" w:cs="Times New Roman"/>
          <w:sz w:val="24"/>
          <w:szCs w:val="24"/>
        </w:rPr>
        <w:t xml:space="preserve"> для информирования посетителей такого ресурса о деятельности такой компании, реализуемых ею товарах. Учитывая </w:t>
      </w:r>
      <w:proofErr w:type="gramStart"/>
      <w:r w:rsidRPr="00667D35">
        <w:rPr>
          <w:rFonts w:ascii="Times New Roman" w:hAnsi="Times New Roman" w:cs="Times New Roman"/>
          <w:sz w:val="24"/>
          <w:szCs w:val="24"/>
        </w:rPr>
        <w:t>изложенное</w:t>
      </w:r>
      <w:proofErr w:type="gramEnd"/>
      <w:r w:rsidRPr="00667D35">
        <w:rPr>
          <w:rFonts w:ascii="Times New Roman" w:hAnsi="Times New Roman" w:cs="Times New Roman"/>
          <w:sz w:val="24"/>
          <w:szCs w:val="24"/>
        </w:rPr>
        <w:t xml:space="preserve">, на такую информацию положения Федерального </w:t>
      </w:r>
      <w:hyperlink r:id="rId169" w:history="1">
        <w:r w:rsidRPr="00667D35">
          <w:rPr>
            <w:rFonts w:ascii="Times New Roman" w:hAnsi="Times New Roman" w:cs="Times New Roman"/>
            <w:sz w:val="24"/>
            <w:szCs w:val="24"/>
          </w:rPr>
          <w:t>закона</w:t>
        </w:r>
      </w:hyperlink>
      <w:r w:rsidRPr="00667D35">
        <w:rPr>
          <w:rFonts w:ascii="Times New Roman" w:hAnsi="Times New Roman" w:cs="Times New Roman"/>
          <w:sz w:val="24"/>
          <w:szCs w:val="24"/>
        </w:rPr>
        <w:t xml:space="preserve"> "О рекламе" не распространяются.</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При этом вопрос относительно законности осуществления компанией продажи алкогольной продукции, в том числе наличие или отсутствие у компании лицензии на такую деятельность, не относится к компетенции антимонопольных органов и может быть разрешен правоохранительными органами или Федеральной службой по регулированию алкогольного рынка (</w:t>
      </w:r>
      <w:proofErr w:type="spellStart"/>
      <w:r w:rsidRPr="00667D35">
        <w:rPr>
          <w:rFonts w:ascii="Times New Roman" w:hAnsi="Times New Roman" w:cs="Times New Roman"/>
          <w:sz w:val="24"/>
          <w:szCs w:val="24"/>
        </w:rPr>
        <w:t>Росалкогольрегулирование</w:t>
      </w:r>
      <w:proofErr w:type="spellEnd"/>
      <w:r w:rsidRPr="00667D35">
        <w:rPr>
          <w:rFonts w:ascii="Times New Roman" w:hAnsi="Times New Roman" w:cs="Times New Roman"/>
          <w:sz w:val="24"/>
          <w:szCs w:val="24"/>
        </w:rPr>
        <w:t>).</w:t>
      </w:r>
    </w:p>
    <w:p w:rsidR="007C65A0" w:rsidRPr="00667D35" w:rsidRDefault="007C65A0" w:rsidP="00667D35">
      <w:pPr>
        <w:spacing w:after="0" w:line="240" w:lineRule="auto"/>
        <w:ind w:firstLine="709"/>
        <w:rPr>
          <w:rFonts w:ascii="Times New Roman" w:hAnsi="Times New Roman" w:cs="Times New Roman"/>
          <w:sz w:val="24"/>
          <w:szCs w:val="24"/>
        </w:rPr>
      </w:pPr>
    </w:p>
    <w:p w:rsidR="007C65A0" w:rsidRPr="00667D35" w:rsidRDefault="00667D35" w:rsidP="00667D35">
      <w:pPr>
        <w:autoSpaceDE w:val="0"/>
        <w:autoSpaceDN w:val="0"/>
        <w:adjustRightInd w:val="0"/>
        <w:spacing w:after="0" w:line="240" w:lineRule="auto"/>
        <w:ind w:firstLine="709"/>
        <w:jc w:val="center"/>
        <w:rPr>
          <w:rFonts w:ascii="Times New Roman" w:hAnsi="Times New Roman" w:cs="Times New Roman"/>
          <w:b/>
          <w:bCs/>
          <w:sz w:val="24"/>
          <w:szCs w:val="24"/>
        </w:rPr>
      </w:pPr>
      <w:r w:rsidRPr="00667D35">
        <w:rPr>
          <w:rFonts w:ascii="Times New Roman" w:hAnsi="Times New Roman" w:cs="Times New Roman"/>
          <w:b/>
          <w:bCs/>
          <w:sz w:val="24"/>
          <w:szCs w:val="24"/>
        </w:rPr>
        <w:t>О применении статьи 18 закона о рекламе при "сокрытии номеров"</w:t>
      </w:r>
    </w:p>
    <w:p w:rsidR="007C65A0" w:rsidRPr="00667D35" w:rsidRDefault="007C65A0" w:rsidP="00667D35">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Согласно </w:t>
      </w:r>
      <w:hyperlink r:id="rId170" w:history="1">
        <w:r w:rsidRPr="00667D35">
          <w:rPr>
            <w:rFonts w:ascii="Times New Roman" w:hAnsi="Times New Roman" w:cs="Times New Roman"/>
            <w:sz w:val="24"/>
            <w:szCs w:val="24"/>
          </w:rPr>
          <w:t>части 1 статьи 18</w:t>
        </w:r>
      </w:hyperlink>
      <w:r w:rsidRPr="00667D35">
        <w:rPr>
          <w:rFonts w:ascii="Times New Roman" w:hAnsi="Times New Roman" w:cs="Times New Roman"/>
          <w:sz w:val="24"/>
          <w:szCs w:val="24"/>
        </w:rPr>
        <w:t xml:space="preserve"> Федерального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667D35">
        <w:rPr>
          <w:rFonts w:ascii="Times New Roman" w:hAnsi="Times New Roman" w:cs="Times New Roman"/>
          <w:sz w:val="24"/>
          <w:szCs w:val="24"/>
        </w:rPr>
        <w:t>рекламораспространитель</w:t>
      </w:r>
      <w:proofErr w:type="spellEnd"/>
      <w:r w:rsidRPr="00667D35">
        <w:rPr>
          <w:rFonts w:ascii="Times New Roman" w:hAnsi="Times New Roman" w:cs="Times New Roman"/>
          <w:sz w:val="24"/>
          <w:szCs w:val="24"/>
        </w:rPr>
        <w:t xml:space="preserve"> не докажет, что такое согласие было получено. </w:t>
      </w:r>
      <w:proofErr w:type="spellStart"/>
      <w:proofErr w:type="gramStart"/>
      <w:r w:rsidRPr="00667D35">
        <w:rPr>
          <w:rFonts w:ascii="Times New Roman" w:hAnsi="Times New Roman" w:cs="Times New Roman"/>
          <w:sz w:val="24"/>
          <w:szCs w:val="24"/>
        </w:rPr>
        <w:t>Рекламораспространитель</w:t>
      </w:r>
      <w:proofErr w:type="spellEnd"/>
      <w:r w:rsidRPr="00667D35">
        <w:rPr>
          <w:rFonts w:ascii="Times New Roman" w:hAnsi="Times New Roman" w:cs="Times New Roman"/>
          <w:sz w:val="24"/>
          <w:szCs w:val="24"/>
        </w:rPr>
        <w:t xml:space="preserve"> обязан немедленно прекратить распространение рекламы в адрес лица, обратившегося к нему с таким требованием.</w:t>
      </w:r>
      <w:proofErr w:type="gramEnd"/>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lastRenderedPageBreak/>
        <w:t xml:space="preserve">Таким образом, норма Федерального </w:t>
      </w:r>
      <w:hyperlink r:id="rId171" w:history="1">
        <w:r w:rsidRPr="00667D35">
          <w:rPr>
            <w:rFonts w:ascii="Times New Roman" w:hAnsi="Times New Roman" w:cs="Times New Roman"/>
            <w:sz w:val="24"/>
            <w:szCs w:val="24"/>
          </w:rPr>
          <w:t>закона</w:t>
        </w:r>
      </w:hyperlink>
      <w:r w:rsidRPr="00667D35">
        <w:rPr>
          <w:rFonts w:ascii="Times New Roman" w:hAnsi="Times New Roman" w:cs="Times New Roman"/>
          <w:sz w:val="24"/>
          <w:szCs w:val="24"/>
        </w:rPr>
        <w:t xml:space="preserve"> "О рекламе", по сути, накладывает именно на </w:t>
      </w:r>
      <w:proofErr w:type="spellStart"/>
      <w:r w:rsidRPr="00667D35">
        <w:rPr>
          <w:rFonts w:ascii="Times New Roman" w:hAnsi="Times New Roman" w:cs="Times New Roman"/>
          <w:sz w:val="24"/>
          <w:szCs w:val="24"/>
        </w:rPr>
        <w:t>рекламораспространителя</w:t>
      </w:r>
      <w:proofErr w:type="spellEnd"/>
      <w:r w:rsidRPr="00667D35">
        <w:rPr>
          <w:rFonts w:ascii="Times New Roman" w:hAnsi="Times New Roman" w:cs="Times New Roman"/>
          <w:sz w:val="24"/>
          <w:szCs w:val="24"/>
        </w:rPr>
        <w:t xml:space="preserve"> обязанность доказывать соблюдение им требований законодательства.</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Кроме того, в соответствии с </w:t>
      </w:r>
      <w:hyperlink r:id="rId172" w:history="1">
        <w:r w:rsidRPr="00667D35">
          <w:rPr>
            <w:rFonts w:ascii="Times New Roman" w:hAnsi="Times New Roman" w:cs="Times New Roman"/>
            <w:sz w:val="24"/>
            <w:szCs w:val="24"/>
          </w:rPr>
          <w:t>частью 7 статьи 38</w:t>
        </w:r>
      </w:hyperlink>
      <w:r w:rsidRPr="00667D35">
        <w:rPr>
          <w:rFonts w:ascii="Times New Roman" w:hAnsi="Times New Roman" w:cs="Times New Roman"/>
          <w:sz w:val="24"/>
          <w:szCs w:val="24"/>
        </w:rPr>
        <w:t xml:space="preserve"> Федерального закона "О рекламе" ответственность за нарушение требований </w:t>
      </w:r>
      <w:hyperlink r:id="rId173" w:history="1">
        <w:r w:rsidRPr="00667D35">
          <w:rPr>
            <w:rFonts w:ascii="Times New Roman" w:hAnsi="Times New Roman" w:cs="Times New Roman"/>
            <w:sz w:val="24"/>
            <w:szCs w:val="24"/>
          </w:rPr>
          <w:t>части 1 статьи 18</w:t>
        </w:r>
      </w:hyperlink>
      <w:r w:rsidRPr="00667D35">
        <w:rPr>
          <w:rFonts w:ascii="Times New Roman" w:hAnsi="Times New Roman" w:cs="Times New Roman"/>
          <w:sz w:val="24"/>
          <w:szCs w:val="24"/>
        </w:rPr>
        <w:t xml:space="preserve"> Федерального закона "О рекламе" несет </w:t>
      </w:r>
      <w:proofErr w:type="spellStart"/>
      <w:r w:rsidRPr="00667D35">
        <w:rPr>
          <w:rFonts w:ascii="Times New Roman" w:hAnsi="Times New Roman" w:cs="Times New Roman"/>
          <w:sz w:val="24"/>
          <w:szCs w:val="24"/>
        </w:rPr>
        <w:t>рекламораспространитель</w:t>
      </w:r>
      <w:proofErr w:type="spellEnd"/>
      <w:r w:rsidRPr="00667D35">
        <w:rPr>
          <w:rFonts w:ascii="Times New Roman" w:hAnsi="Times New Roman" w:cs="Times New Roman"/>
          <w:sz w:val="24"/>
          <w:szCs w:val="24"/>
        </w:rPr>
        <w:t>.</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Соответственно, при рассмотрении дел, связанных с выявлением признаков нарушений </w:t>
      </w:r>
      <w:hyperlink r:id="rId174" w:history="1">
        <w:r w:rsidRPr="00667D35">
          <w:rPr>
            <w:rFonts w:ascii="Times New Roman" w:hAnsi="Times New Roman" w:cs="Times New Roman"/>
            <w:sz w:val="24"/>
            <w:szCs w:val="24"/>
          </w:rPr>
          <w:t>части 1 статьи 18</w:t>
        </w:r>
      </w:hyperlink>
      <w:r w:rsidRPr="00667D35">
        <w:rPr>
          <w:rFonts w:ascii="Times New Roman" w:hAnsi="Times New Roman" w:cs="Times New Roman"/>
          <w:sz w:val="24"/>
          <w:szCs w:val="24"/>
        </w:rPr>
        <w:t xml:space="preserve"> Федерального закона "О рекламе", антимонопольные органы устанавливают </w:t>
      </w:r>
      <w:proofErr w:type="spellStart"/>
      <w:r w:rsidRPr="00667D35">
        <w:rPr>
          <w:rFonts w:ascii="Times New Roman" w:hAnsi="Times New Roman" w:cs="Times New Roman"/>
          <w:sz w:val="24"/>
          <w:szCs w:val="24"/>
        </w:rPr>
        <w:t>рекламораспространителя</w:t>
      </w:r>
      <w:proofErr w:type="spellEnd"/>
      <w:r w:rsidRPr="00667D35">
        <w:rPr>
          <w:rFonts w:ascii="Times New Roman" w:hAnsi="Times New Roman" w:cs="Times New Roman"/>
          <w:sz w:val="24"/>
          <w:szCs w:val="24"/>
        </w:rPr>
        <w:t xml:space="preserve"> рекламы.</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В силу </w:t>
      </w:r>
      <w:hyperlink r:id="rId175" w:history="1">
        <w:r w:rsidRPr="00667D35">
          <w:rPr>
            <w:rFonts w:ascii="Times New Roman" w:hAnsi="Times New Roman" w:cs="Times New Roman"/>
            <w:sz w:val="24"/>
            <w:szCs w:val="24"/>
          </w:rPr>
          <w:t>статьи 3</w:t>
        </w:r>
      </w:hyperlink>
      <w:r w:rsidRPr="00667D35">
        <w:rPr>
          <w:rFonts w:ascii="Times New Roman" w:hAnsi="Times New Roman" w:cs="Times New Roman"/>
          <w:sz w:val="24"/>
          <w:szCs w:val="24"/>
        </w:rPr>
        <w:t xml:space="preserve"> Федерального закона "О рекламе" под </w:t>
      </w:r>
      <w:proofErr w:type="spellStart"/>
      <w:r w:rsidRPr="00667D35">
        <w:rPr>
          <w:rFonts w:ascii="Times New Roman" w:hAnsi="Times New Roman" w:cs="Times New Roman"/>
          <w:sz w:val="24"/>
          <w:szCs w:val="24"/>
        </w:rPr>
        <w:t>рекламораспространителем</w:t>
      </w:r>
      <w:proofErr w:type="spellEnd"/>
      <w:r w:rsidRPr="00667D35">
        <w:rPr>
          <w:rFonts w:ascii="Times New Roman" w:hAnsi="Times New Roman" w:cs="Times New Roman"/>
          <w:sz w:val="24"/>
          <w:szCs w:val="24"/>
        </w:rPr>
        <w:t xml:space="preserve"> понимается лицо, осуществляющее распространение рекламы любым способом, в любой форме и с использованием любых средств.</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При этом при определении </w:t>
      </w:r>
      <w:proofErr w:type="spellStart"/>
      <w:r w:rsidRPr="00667D35">
        <w:rPr>
          <w:rFonts w:ascii="Times New Roman" w:hAnsi="Times New Roman" w:cs="Times New Roman"/>
          <w:sz w:val="24"/>
          <w:szCs w:val="24"/>
        </w:rPr>
        <w:t>рекламораспространителя</w:t>
      </w:r>
      <w:proofErr w:type="spellEnd"/>
      <w:r w:rsidRPr="00667D35">
        <w:rPr>
          <w:rFonts w:ascii="Times New Roman" w:hAnsi="Times New Roman" w:cs="Times New Roman"/>
          <w:sz w:val="24"/>
          <w:szCs w:val="24"/>
        </w:rPr>
        <w:t xml:space="preserve"> </w:t>
      </w:r>
      <w:proofErr w:type="spellStart"/>
      <w:r w:rsidRPr="00667D35">
        <w:rPr>
          <w:rFonts w:ascii="Times New Roman" w:hAnsi="Times New Roman" w:cs="Times New Roman"/>
          <w:sz w:val="24"/>
          <w:szCs w:val="24"/>
        </w:rPr>
        <w:t>СМС-сообщения</w:t>
      </w:r>
      <w:proofErr w:type="spellEnd"/>
      <w:r w:rsidRPr="00667D35">
        <w:rPr>
          <w:rFonts w:ascii="Times New Roman" w:hAnsi="Times New Roman" w:cs="Times New Roman"/>
          <w:sz w:val="24"/>
          <w:szCs w:val="24"/>
        </w:rPr>
        <w:t xml:space="preserve"> рекламного характера необходимо принимать во внимание все обстоятельства распространения такой рекламы, в том числе содержание заключенных договоров на распространение рекламы, права и обязанности сторон данных договоров.</w:t>
      </w:r>
    </w:p>
    <w:p w:rsidR="007C65A0" w:rsidRPr="00667D35" w:rsidRDefault="007C65A0" w:rsidP="00667D35">
      <w:pPr>
        <w:autoSpaceDE w:val="0"/>
        <w:autoSpaceDN w:val="0"/>
        <w:adjustRightInd w:val="0"/>
        <w:spacing w:after="0" w:line="240" w:lineRule="auto"/>
        <w:ind w:firstLine="709"/>
        <w:jc w:val="both"/>
        <w:rPr>
          <w:rFonts w:ascii="Times New Roman" w:hAnsi="Times New Roman" w:cs="Times New Roman"/>
          <w:sz w:val="24"/>
          <w:szCs w:val="24"/>
        </w:rPr>
      </w:pPr>
      <w:r w:rsidRPr="00667D35">
        <w:rPr>
          <w:rFonts w:ascii="Times New Roman" w:hAnsi="Times New Roman" w:cs="Times New Roman"/>
          <w:sz w:val="24"/>
          <w:szCs w:val="24"/>
        </w:rPr>
        <w:t xml:space="preserve">При этом, в случае выявления рекламы, распространенной посредством </w:t>
      </w:r>
      <w:proofErr w:type="spellStart"/>
      <w:r w:rsidRPr="00667D35">
        <w:rPr>
          <w:rFonts w:ascii="Times New Roman" w:hAnsi="Times New Roman" w:cs="Times New Roman"/>
          <w:sz w:val="24"/>
          <w:szCs w:val="24"/>
        </w:rPr>
        <w:t>СМС-сообщений</w:t>
      </w:r>
      <w:proofErr w:type="spellEnd"/>
      <w:r w:rsidRPr="00667D35">
        <w:rPr>
          <w:rFonts w:ascii="Times New Roman" w:hAnsi="Times New Roman" w:cs="Times New Roman"/>
          <w:sz w:val="24"/>
          <w:szCs w:val="24"/>
        </w:rPr>
        <w:t xml:space="preserve"> с "подменой номера", при которых непосредственный отправитель скрыт, выявление </w:t>
      </w:r>
      <w:proofErr w:type="spellStart"/>
      <w:r w:rsidRPr="00667D35">
        <w:rPr>
          <w:rFonts w:ascii="Times New Roman" w:hAnsi="Times New Roman" w:cs="Times New Roman"/>
          <w:sz w:val="24"/>
          <w:szCs w:val="24"/>
        </w:rPr>
        <w:t>рекламораспространителя</w:t>
      </w:r>
      <w:proofErr w:type="spellEnd"/>
      <w:r w:rsidRPr="00667D35">
        <w:rPr>
          <w:rFonts w:ascii="Times New Roman" w:hAnsi="Times New Roman" w:cs="Times New Roman"/>
          <w:sz w:val="24"/>
          <w:szCs w:val="24"/>
        </w:rPr>
        <w:t xml:space="preserve"> может вызвать дополнительные затруднения, однако порядок выявления лица, подлежащего привлечению к участию в деле, соответствует общему порядку выявления </w:t>
      </w:r>
      <w:proofErr w:type="spellStart"/>
      <w:r w:rsidRPr="00667D35">
        <w:rPr>
          <w:rFonts w:ascii="Times New Roman" w:hAnsi="Times New Roman" w:cs="Times New Roman"/>
          <w:sz w:val="24"/>
          <w:szCs w:val="24"/>
        </w:rPr>
        <w:t>рекламораспространителя</w:t>
      </w:r>
      <w:proofErr w:type="spellEnd"/>
      <w:r w:rsidRPr="00667D35">
        <w:rPr>
          <w:rFonts w:ascii="Times New Roman" w:hAnsi="Times New Roman" w:cs="Times New Roman"/>
          <w:sz w:val="24"/>
          <w:szCs w:val="24"/>
        </w:rPr>
        <w:t xml:space="preserve"> рекламы, распространяемой посредством </w:t>
      </w:r>
      <w:proofErr w:type="spellStart"/>
      <w:r w:rsidRPr="00667D35">
        <w:rPr>
          <w:rFonts w:ascii="Times New Roman" w:hAnsi="Times New Roman" w:cs="Times New Roman"/>
          <w:sz w:val="24"/>
          <w:szCs w:val="24"/>
        </w:rPr>
        <w:t>СМС-сообщений</w:t>
      </w:r>
      <w:proofErr w:type="spellEnd"/>
      <w:r w:rsidRPr="00667D35">
        <w:rPr>
          <w:rFonts w:ascii="Times New Roman" w:hAnsi="Times New Roman" w:cs="Times New Roman"/>
          <w:sz w:val="24"/>
          <w:szCs w:val="24"/>
        </w:rPr>
        <w:t>.</w:t>
      </w:r>
    </w:p>
    <w:p w:rsidR="007C65A0" w:rsidRPr="00667D35" w:rsidRDefault="007C65A0" w:rsidP="00667D35">
      <w:pPr>
        <w:spacing w:after="0" w:line="240" w:lineRule="auto"/>
        <w:ind w:firstLine="709"/>
        <w:rPr>
          <w:rFonts w:ascii="Times New Roman" w:hAnsi="Times New Roman" w:cs="Times New Roman"/>
          <w:sz w:val="24"/>
          <w:szCs w:val="24"/>
        </w:rPr>
      </w:pPr>
    </w:p>
    <w:p w:rsidR="00185FD0" w:rsidRDefault="008A4C23" w:rsidP="008A4C23">
      <w:pPr>
        <w:spacing w:after="0" w:line="240" w:lineRule="auto"/>
        <w:ind w:firstLine="709"/>
        <w:jc w:val="center"/>
        <w:rPr>
          <w:rFonts w:ascii="Times New Roman" w:hAnsi="Times New Roman" w:cs="Times New Roman"/>
          <w:b/>
          <w:sz w:val="24"/>
          <w:szCs w:val="24"/>
        </w:rPr>
      </w:pPr>
      <w:r w:rsidRPr="008A4C23">
        <w:rPr>
          <w:rFonts w:ascii="Times New Roman" w:hAnsi="Times New Roman" w:cs="Times New Roman"/>
          <w:b/>
          <w:sz w:val="24"/>
          <w:szCs w:val="24"/>
        </w:rPr>
        <w:t xml:space="preserve">РАЗЪЯСНЕНИЕ </w:t>
      </w:r>
      <w:r w:rsidR="00185FD0">
        <w:rPr>
          <w:rFonts w:ascii="Times New Roman" w:hAnsi="Times New Roman" w:cs="Times New Roman"/>
          <w:b/>
          <w:sz w:val="24"/>
          <w:szCs w:val="24"/>
        </w:rPr>
        <w:t xml:space="preserve">ПРИМЕНЕНИЯ </w:t>
      </w:r>
      <w:r w:rsidRPr="008A4C23">
        <w:rPr>
          <w:rFonts w:ascii="Times New Roman" w:hAnsi="Times New Roman" w:cs="Times New Roman"/>
          <w:b/>
          <w:sz w:val="24"/>
          <w:szCs w:val="24"/>
        </w:rPr>
        <w:t xml:space="preserve">ЗАКОНОДАТЕЛЬСТВА </w:t>
      </w:r>
    </w:p>
    <w:p w:rsidR="008A4C23" w:rsidRDefault="008A4C23" w:rsidP="008A4C23">
      <w:pPr>
        <w:spacing w:after="0" w:line="240" w:lineRule="auto"/>
        <w:ind w:firstLine="709"/>
        <w:jc w:val="center"/>
        <w:rPr>
          <w:rFonts w:ascii="Times New Roman" w:hAnsi="Times New Roman" w:cs="Times New Roman"/>
          <w:b/>
          <w:sz w:val="24"/>
          <w:szCs w:val="24"/>
        </w:rPr>
      </w:pPr>
      <w:r w:rsidRPr="008A4C23">
        <w:rPr>
          <w:rFonts w:ascii="Times New Roman" w:hAnsi="Times New Roman" w:cs="Times New Roman"/>
          <w:b/>
          <w:sz w:val="24"/>
          <w:szCs w:val="24"/>
        </w:rPr>
        <w:t>О КОНТРАКТНОЙ СИСТЕМЕ</w:t>
      </w:r>
    </w:p>
    <w:p w:rsidR="008A4C23" w:rsidRDefault="008A4C23" w:rsidP="008A4C23">
      <w:pPr>
        <w:spacing w:after="0" w:line="240" w:lineRule="auto"/>
        <w:ind w:firstLine="709"/>
        <w:jc w:val="center"/>
        <w:rPr>
          <w:rFonts w:ascii="Times New Roman" w:hAnsi="Times New Roman" w:cs="Times New Roman"/>
          <w:b/>
          <w:sz w:val="24"/>
          <w:szCs w:val="24"/>
        </w:rPr>
      </w:pPr>
    </w:p>
    <w:p w:rsidR="008A4C23" w:rsidRPr="008A4C23" w:rsidRDefault="008A4C23" w:rsidP="008A4C2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w:t>
      </w:r>
      <w:r w:rsidRPr="008A4C23">
        <w:rPr>
          <w:rFonts w:ascii="Times New Roman" w:hAnsi="Times New Roman" w:cs="Times New Roman"/>
          <w:b/>
          <w:sz w:val="24"/>
          <w:szCs w:val="24"/>
        </w:rPr>
        <w:t>рименение Постановления Правительства РФ №</w:t>
      </w:r>
      <w:r>
        <w:rPr>
          <w:rFonts w:ascii="Times New Roman" w:hAnsi="Times New Roman" w:cs="Times New Roman"/>
          <w:b/>
          <w:sz w:val="24"/>
          <w:szCs w:val="24"/>
        </w:rPr>
        <w:t xml:space="preserve"> </w:t>
      </w:r>
      <w:r w:rsidRPr="008A4C23">
        <w:rPr>
          <w:rFonts w:ascii="Times New Roman" w:hAnsi="Times New Roman" w:cs="Times New Roman"/>
          <w:b/>
          <w:sz w:val="24"/>
          <w:szCs w:val="24"/>
        </w:rPr>
        <w:t>99</w:t>
      </w:r>
    </w:p>
    <w:p w:rsidR="008A4C23" w:rsidRPr="008A4C23" w:rsidRDefault="008A4C23" w:rsidP="008A4C23">
      <w:pPr>
        <w:spacing w:after="0" w:line="240" w:lineRule="auto"/>
        <w:ind w:firstLine="709"/>
        <w:rPr>
          <w:rFonts w:ascii="Times New Roman" w:hAnsi="Times New Roman" w:cs="Times New Roman"/>
          <w:sz w:val="24"/>
          <w:szCs w:val="24"/>
        </w:rPr>
      </w:pPr>
    </w:p>
    <w:p w:rsidR="008A4C23" w:rsidRPr="008A4C23" w:rsidRDefault="008A4C23" w:rsidP="008A4C23">
      <w:pPr>
        <w:spacing w:after="0" w:line="240" w:lineRule="auto"/>
        <w:ind w:firstLine="709"/>
        <w:jc w:val="both"/>
        <w:rPr>
          <w:rFonts w:ascii="Times New Roman" w:hAnsi="Times New Roman" w:cs="Times New Roman"/>
          <w:sz w:val="24"/>
          <w:szCs w:val="24"/>
        </w:rPr>
      </w:pPr>
      <w:proofErr w:type="gramStart"/>
      <w:r w:rsidRPr="008A4C23">
        <w:rPr>
          <w:rFonts w:ascii="Times New Roman" w:hAnsi="Times New Roman" w:cs="Times New Roman"/>
          <w:sz w:val="24"/>
          <w:szCs w:val="24"/>
        </w:rPr>
        <w:t>В соответствии с пунктом 1 постановления Правительства Российской Федерации от 04.02.2015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8A4C23">
        <w:rPr>
          <w:rFonts w:ascii="Times New Roman" w:hAnsi="Times New Roman" w:cs="Times New Roman"/>
          <w:sz w:val="24"/>
          <w:szCs w:val="24"/>
        </w:rPr>
        <w:t>, а также документов, подтверждающих соответствие участников закупки указанным дополнительным требованиям"  Приложением 1 установлены дополнительные требования к участникам закупки.</w:t>
      </w:r>
    </w:p>
    <w:p w:rsidR="00635050" w:rsidRPr="00667D35" w:rsidRDefault="008A4C23" w:rsidP="008A4C23">
      <w:pPr>
        <w:spacing w:after="0" w:line="240" w:lineRule="auto"/>
        <w:ind w:firstLine="709"/>
        <w:jc w:val="both"/>
        <w:rPr>
          <w:rFonts w:ascii="Times New Roman" w:hAnsi="Times New Roman" w:cs="Times New Roman"/>
          <w:sz w:val="24"/>
          <w:szCs w:val="24"/>
        </w:rPr>
      </w:pPr>
      <w:r w:rsidRPr="008A4C23">
        <w:rPr>
          <w:rFonts w:ascii="Times New Roman" w:hAnsi="Times New Roman" w:cs="Times New Roman"/>
          <w:sz w:val="24"/>
          <w:szCs w:val="24"/>
        </w:rPr>
        <w:t>Установление в соответствии с пунктом 2 Приложения 1 к Постановлению N 99 дополнительных требований к участникам закупки работ по текущему ремонту неправомерно и будет являться нарушением части 6 статьи 31 Закона о контрактной системе (Решение Верховного Суда Российской Федерации от 22.08.2016 N АКПИ16-574)</w:t>
      </w:r>
      <w:r w:rsidR="00A21200">
        <w:rPr>
          <w:rFonts w:ascii="Times New Roman" w:hAnsi="Times New Roman" w:cs="Times New Roman"/>
          <w:sz w:val="24"/>
          <w:szCs w:val="24"/>
        </w:rPr>
        <w:t>.</w:t>
      </w:r>
    </w:p>
    <w:sectPr w:rsidR="00635050" w:rsidRPr="00667D35" w:rsidSect="003D42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F1EDC"/>
    <w:rsid w:val="00185FD0"/>
    <w:rsid w:val="003D42F4"/>
    <w:rsid w:val="004F1EDC"/>
    <w:rsid w:val="005F114B"/>
    <w:rsid w:val="00635050"/>
    <w:rsid w:val="00667D35"/>
    <w:rsid w:val="007C65A0"/>
    <w:rsid w:val="008A4C23"/>
    <w:rsid w:val="00A21200"/>
    <w:rsid w:val="00BD540A"/>
    <w:rsid w:val="00C5529E"/>
    <w:rsid w:val="00E6433B"/>
    <w:rsid w:val="00FE2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E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1EC0FD3126D79B67B4865FA4EB38CB32A47254AB2D0C44DC827DE1950DFEBE807D7C2FBB08364FR500K" TargetMode="External"/><Relationship Id="rId117" Type="http://schemas.openxmlformats.org/officeDocument/2006/relationships/hyperlink" Target="consultantplus://offline/ref=52DBE80578625DE855DBDF8EE68FB5C8BDFF3AB873DB98E26E51D8C66Bz2sCP" TargetMode="External"/><Relationship Id="rId21" Type="http://schemas.openxmlformats.org/officeDocument/2006/relationships/hyperlink" Target="consultantplus://offline/ref=2D1EC0FD3126D79B67B4865FA4EB38CB32A47254AB2D0C44DC827DE1950DFEBE807D7C2FBB083640R509K" TargetMode="External"/><Relationship Id="rId42" Type="http://schemas.openxmlformats.org/officeDocument/2006/relationships/hyperlink" Target="consultantplus://offline/ref=270CED55CC503B69837376CCD1293747B10148C3FD91825DDAA065FB23700DE8672B0CB52CF44FE3t8mBP" TargetMode="External"/><Relationship Id="rId47" Type="http://schemas.openxmlformats.org/officeDocument/2006/relationships/hyperlink" Target="consultantplus://offline/ref=270CED55CC503B69837376CCD1293747B10148C3FD91825DDAA065FB23700DE8672B0CB52CF44BE4t8mFP" TargetMode="External"/><Relationship Id="rId63" Type="http://schemas.openxmlformats.org/officeDocument/2006/relationships/hyperlink" Target="consultantplus://offline/ref=A15F576D4436154A9B92A8309D671E75401A7A86C8DB5D3057D860CBD13269E481BD48C09EY0p7P" TargetMode="External"/><Relationship Id="rId68" Type="http://schemas.openxmlformats.org/officeDocument/2006/relationships/hyperlink" Target="consultantplus://offline/ref=A15F576D4436154A9B92A8309D671E75401B7F81C8DF5D3057D860CBD1Y3p2P" TargetMode="External"/><Relationship Id="rId84" Type="http://schemas.openxmlformats.org/officeDocument/2006/relationships/hyperlink" Target="consultantplus://offline/ref=A15F576D4436154A9B92A8309D671E75401B7F81C8DF5D3057D860CBD1Y3p2P" TargetMode="External"/><Relationship Id="rId89" Type="http://schemas.openxmlformats.org/officeDocument/2006/relationships/hyperlink" Target="consultantplus://offline/ref=6CF3E1A1E9E82B3CBAD48A2150798E7DAC46089B4B0C5FE881522E6E61F68493CE49C75A4356pFP" TargetMode="External"/><Relationship Id="rId112" Type="http://schemas.openxmlformats.org/officeDocument/2006/relationships/hyperlink" Target="consultantplus://offline/ref=7F8319A1118AF76E706C769B713F9486FAF5885276BAB02094207AF47B6774391EE9C25E0CBAF0A4N2qDP" TargetMode="External"/><Relationship Id="rId133" Type="http://schemas.openxmlformats.org/officeDocument/2006/relationships/hyperlink" Target="consultantplus://offline/ref=52DBE80578625DE855DBDF8EE68FB5C8BEF93CBA74DB98E26E51D8C66B2C12E2966FC4B46E924D64z2s6P" TargetMode="External"/><Relationship Id="rId138" Type="http://schemas.openxmlformats.org/officeDocument/2006/relationships/hyperlink" Target="consultantplus://offline/ref=52DBE80578625DE855DBDF8EE68FB5C8BDFE3DBF71DA98E26E51D8C66B2C12E2966FC4B46E924F6Ez2sBP" TargetMode="External"/><Relationship Id="rId154" Type="http://schemas.openxmlformats.org/officeDocument/2006/relationships/hyperlink" Target="consultantplus://offline/ref=52DBE80578625DE855DBDF8EE68FB5C8BEF83DBC7DDF98E26E51D8C66B2C12E2966FC4B46E93496Bz2sAP" TargetMode="External"/><Relationship Id="rId159" Type="http://schemas.openxmlformats.org/officeDocument/2006/relationships/hyperlink" Target="consultantplus://offline/ref=52DBE80578625DE855DBDF8EE68FB5C8BDFF38B576D998E26E51D8C66B2C12E2966FC4B46E924D6Bz2sEP" TargetMode="External"/><Relationship Id="rId175" Type="http://schemas.openxmlformats.org/officeDocument/2006/relationships/hyperlink" Target="consultantplus://offline/ref=57C1BB8BA3FC6E332BEE969DB575E3D14BAB30A625B9C0AA32FFC853CCC45413D1D25CD90F947EE5nDtFP" TargetMode="External"/><Relationship Id="rId170" Type="http://schemas.openxmlformats.org/officeDocument/2006/relationships/hyperlink" Target="consultantplus://offline/ref=57C1BB8BA3FC6E332BEE969DB575E3D14BAB30A625B9C0AA32FFC853CCC45413D1D25CD90F947FE1nDtFP" TargetMode="External"/><Relationship Id="rId16" Type="http://schemas.openxmlformats.org/officeDocument/2006/relationships/hyperlink" Target="consultantplus://offline/ref=2D1EC0FD3126D79B67B4865FA4EB38CB32A47254AB2D0C44DC827DE1950DFEBE807D7C2FB2R00DK" TargetMode="External"/><Relationship Id="rId107" Type="http://schemas.openxmlformats.org/officeDocument/2006/relationships/hyperlink" Target="consultantplus://offline/ref=6CF3E1A1E9E82B3CBAD48A2150798E7DAC46089B4B0C5FE881522E6E61F68493CE49C75A4356pFP" TargetMode="External"/><Relationship Id="rId11" Type="http://schemas.openxmlformats.org/officeDocument/2006/relationships/hyperlink" Target="consultantplus://offline/ref=2D1EC0FD3126D79B67B4865FA4EB38CB32A47254AB2D0C44DC827DE195R00DK" TargetMode="External"/><Relationship Id="rId32" Type="http://schemas.openxmlformats.org/officeDocument/2006/relationships/hyperlink" Target="consultantplus://offline/ref=2D1EC0FD3126D79B67B4865FA4EB38CB32A47A55A62C0C44DC827DE1950DFEBE807D7C2FB2R001K" TargetMode="External"/><Relationship Id="rId37" Type="http://schemas.openxmlformats.org/officeDocument/2006/relationships/hyperlink" Target="consultantplus://offline/ref=2D1EC0FD3126D79B67B4865FA4EB38CB32A47A55A62C0C44DC827DE1950DFEBE807D7C2CB8R009K" TargetMode="External"/><Relationship Id="rId53" Type="http://schemas.openxmlformats.org/officeDocument/2006/relationships/hyperlink" Target="consultantplus://offline/ref=270CED55CC503B69837376CCD1293747B1004DC7FF97825DDAA065FB23700DE8672B0CB52CF44AE0t8mDP" TargetMode="External"/><Relationship Id="rId58" Type="http://schemas.openxmlformats.org/officeDocument/2006/relationships/hyperlink" Target="consultantplus://offline/ref=270CED55CC503B69837376CCD1293747B10148C3FD91825DDAA065FB23700DE8672B0CB52CF44FE3t8m8P" TargetMode="External"/><Relationship Id="rId74" Type="http://schemas.openxmlformats.org/officeDocument/2006/relationships/hyperlink" Target="consultantplus://offline/ref=A15F576D4436154A9B92A8309D671E75401B7F81C8DF5D3057D860CBD13269E481BD48C099Y0p6P" TargetMode="External"/><Relationship Id="rId79" Type="http://schemas.openxmlformats.org/officeDocument/2006/relationships/hyperlink" Target="consultantplus://offline/ref=A15F576D4436154A9B92A8309D671E75401B7F81C8DF5D3057D860CBD13269E481BD48C392Y0p6P" TargetMode="External"/><Relationship Id="rId102" Type="http://schemas.openxmlformats.org/officeDocument/2006/relationships/hyperlink" Target="consultantplus://offline/ref=6CF3E1A1E9E82B3CBAD48A2150798E7DAC470D9C4B085FE881522E6E61F68493CE49C75A4456pFP" TargetMode="External"/><Relationship Id="rId123" Type="http://schemas.openxmlformats.org/officeDocument/2006/relationships/hyperlink" Target="consultantplus://offline/ref=52DBE80578625DE855DBDC9BFF8FB5C8B7F638BD7E8FCFE03F04D6C3637C5AF2D82AC9B56F93z4sDP" TargetMode="External"/><Relationship Id="rId128" Type="http://schemas.openxmlformats.org/officeDocument/2006/relationships/hyperlink" Target="consultantplus://offline/ref=52DBE80578625DE855DBDF8EE68FB5C8BEF93CBA74DB98E26E51D8C66B2C12E2966FC4B46E924D69z2sBP" TargetMode="External"/><Relationship Id="rId144" Type="http://schemas.openxmlformats.org/officeDocument/2006/relationships/hyperlink" Target="consultantplus://offline/ref=52DBE80578625DE855DBDF8EE68FB5C8BDFF38B576D998E26E51D8C66B2C12E2966FC4B46E924D68z2sEP" TargetMode="External"/><Relationship Id="rId149" Type="http://schemas.openxmlformats.org/officeDocument/2006/relationships/hyperlink" Target="consultantplus://offline/ref=52DBE80578625DE855DBDF8EE68FB5C8BDFF3AB971DC98E26E51D8C66B2C12E2966FC4B46E924D6Dz2sBP" TargetMode="External"/><Relationship Id="rId5" Type="http://schemas.openxmlformats.org/officeDocument/2006/relationships/hyperlink" Target="consultantplus://offline/ref=2D1EC0FD3126D79B67B4865FA4EB38CB32A47256A2200C44DC827DE1950DFEBE807D7C2FBB083547R507K" TargetMode="External"/><Relationship Id="rId90" Type="http://schemas.openxmlformats.org/officeDocument/2006/relationships/hyperlink" Target="consultantplus://offline/ref=6CF3E1A1E9E82B3CBAD48A2150798E7DAC46089B4B0C5FE881522E6E61F68493CE49C75A4356pEP" TargetMode="External"/><Relationship Id="rId95" Type="http://schemas.openxmlformats.org/officeDocument/2006/relationships/hyperlink" Target="consultantplus://offline/ref=6CF3E1A1E9E82B3CBAD48A2150798E7DAC470D9C4B085FE881522E6E615Fp6P" TargetMode="External"/><Relationship Id="rId160" Type="http://schemas.openxmlformats.org/officeDocument/2006/relationships/hyperlink" Target="consultantplus://offline/ref=52DBE80578625DE855DBDF8EE68FB5C8BEF83DBC7DDF98E26E51D8C66Bz2sCP" TargetMode="External"/><Relationship Id="rId165" Type="http://schemas.openxmlformats.org/officeDocument/2006/relationships/hyperlink" Target="consultantplus://offline/ref=C1811469E846D1D720CB9A18E215CEF1E268443409B7A8C145B2C2DF4CE6398B9870BAF6NEt9P" TargetMode="External"/><Relationship Id="rId22" Type="http://schemas.openxmlformats.org/officeDocument/2006/relationships/hyperlink" Target="consultantplus://offline/ref=2D1EC0FD3126D79B67B4865FA4EB38CB32A47256A2200C44DC827DE1950DFEBE807D7C2FBB083546R500K" TargetMode="External"/><Relationship Id="rId27" Type="http://schemas.openxmlformats.org/officeDocument/2006/relationships/hyperlink" Target="consultantplus://offline/ref=2D1EC0FD3126D79B67B4865FA4EB38CB32A47256A2200C44DC827DE1950DFEBE807D7C2FBB083546R500K" TargetMode="External"/><Relationship Id="rId43" Type="http://schemas.openxmlformats.org/officeDocument/2006/relationships/hyperlink" Target="consultantplus://offline/ref=270CED55CC503B69837376CCD1293747B10148C3FD91825DDAA065FB23700DE8672B0CB52CF44FE3t8m8P" TargetMode="External"/><Relationship Id="rId48" Type="http://schemas.openxmlformats.org/officeDocument/2006/relationships/hyperlink" Target="consultantplus://offline/ref=270CED55CC503B69837376CCD1293747B10148C3FD91825DDAA065FB23700DE8672B0CB52CF44BE4t8m7P" TargetMode="External"/><Relationship Id="rId64" Type="http://schemas.openxmlformats.org/officeDocument/2006/relationships/hyperlink" Target="consultantplus://offline/ref=A15F576D4436154A9B92A8309D671E75401B7F81C8DF5D3057D860CBD13269E481BD48C392Y0p7P" TargetMode="External"/><Relationship Id="rId69" Type="http://schemas.openxmlformats.org/officeDocument/2006/relationships/hyperlink" Target="consultantplus://offline/ref=A15F576D4436154A9B92A8309D671E75401B7F81C8DF5D3057D860CBD1Y3p2P" TargetMode="External"/><Relationship Id="rId113" Type="http://schemas.openxmlformats.org/officeDocument/2006/relationships/hyperlink" Target="consultantplus://offline/ref=7F8319A1118AF76E706C769B713F9486FAF5895175B9B02094207AF47B6774391EE9C25E0CBAF1A1N2qDP" TargetMode="External"/><Relationship Id="rId118" Type="http://schemas.openxmlformats.org/officeDocument/2006/relationships/hyperlink" Target="consultantplus://offline/ref=52DBE80578625DE855DBDF8EE68FB5C8BDFF3AB873DB98E26E51D8C66B2C12E2966FC4B46Fz9s6P" TargetMode="External"/><Relationship Id="rId134" Type="http://schemas.openxmlformats.org/officeDocument/2006/relationships/hyperlink" Target="consultantplus://offline/ref=52DBE80578625DE855DBDF8EE68FB5C8BDFF3AB873DB98E26E51D8C66B2C12E2966FC4zBs7P" TargetMode="External"/><Relationship Id="rId139" Type="http://schemas.openxmlformats.org/officeDocument/2006/relationships/hyperlink" Target="consultantplus://offline/ref=52DBE80578625DE855DBDF8EE68FB5C8BDFE3DBF71DA98E26E51D8C66B2C12E2966FC4B46E92486Dz2sBP" TargetMode="External"/><Relationship Id="rId80" Type="http://schemas.openxmlformats.org/officeDocument/2006/relationships/hyperlink" Target="consultantplus://offline/ref=A15F576D4436154A9B92A8309D671E75401B7E84CBD85D3057D860CBD1Y3p2P" TargetMode="External"/><Relationship Id="rId85" Type="http://schemas.openxmlformats.org/officeDocument/2006/relationships/hyperlink" Target="consultantplus://offline/ref=A15F576D4436154A9B92A8309D671E75401B7E84CBD85D3057D860CBD1Y3p2P" TargetMode="External"/><Relationship Id="rId150" Type="http://schemas.openxmlformats.org/officeDocument/2006/relationships/hyperlink" Target="consultantplus://offline/ref=52DBE80578625DE855DBDF8EE68FB5C8BEF83DBC7DDF98E26E51D8C66Bz2sCP" TargetMode="External"/><Relationship Id="rId155" Type="http://schemas.openxmlformats.org/officeDocument/2006/relationships/hyperlink" Target="consultantplus://offline/ref=52DBE80578625DE855DBDF8EE68FB5C8BEF83DBC7DDF98E26E51D8C66B2C12E2966FC4B46E93496Bz2s6P" TargetMode="External"/><Relationship Id="rId171" Type="http://schemas.openxmlformats.org/officeDocument/2006/relationships/hyperlink" Target="consultantplus://offline/ref=57C1BB8BA3FC6E332BEE969DB575E3D14BAB30A625B9C0AA32FFC853CCC45413D1D25CD90F947AEFnDt8P" TargetMode="External"/><Relationship Id="rId176" Type="http://schemas.openxmlformats.org/officeDocument/2006/relationships/fontTable" Target="fontTable.xml"/><Relationship Id="rId12" Type="http://schemas.openxmlformats.org/officeDocument/2006/relationships/hyperlink" Target="consultantplus://offline/ref=2D1EC0FD3126D79B67B4865FA4EB38CB32A47254AB2D0C44DC827DE1950DFEBE807D7C2FBB083640R509K" TargetMode="External"/><Relationship Id="rId17" Type="http://schemas.openxmlformats.org/officeDocument/2006/relationships/hyperlink" Target="consultantplus://offline/ref=2D1EC0FD3126D79B67B4865FA4EB38CB32A47256A2200C44DC827DE1950DFEBE807D7C2FBB083546R500K" TargetMode="External"/><Relationship Id="rId33" Type="http://schemas.openxmlformats.org/officeDocument/2006/relationships/hyperlink" Target="consultantplus://offline/ref=2D1EC0FD3126D79B67B4865FA4EB38CB32A47A55A62C0C44DC827DE1950DFEBE807D7C2FBB083242R502K" TargetMode="External"/><Relationship Id="rId38" Type="http://schemas.openxmlformats.org/officeDocument/2006/relationships/hyperlink" Target="consultantplus://offline/ref=2D1EC0FD3126D79B67B4865FA4EB38CB32A47A55A62C0C44DC827DE195R00DK" TargetMode="External"/><Relationship Id="rId59" Type="http://schemas.openxmlformats.org/officeDocument/2006/relationships/hyperlink" Target="consultantplus://offline/ref=270CED55CC503B69837376CCD1293747B10149C0FE92825DDAA065FB23700DE8672B0CB52CF44AE2t8m6P" TargetMode="External"/><Relationship Id="rId103" Type="http://schemas.openxmlformats.org/officeDocument/2006/relationships/hyperlink" Target="consultantplus://offline/ref=6CF3E1A1E9E82B3CBAD48A2150798E7DAC470D9C4B085FE881522E6E61F68493CE49C75A4556p3P" TargetMode="External"/><Relationship Id="rId108" Type="http://schemas.openxmlformats.org/officeDocument/2006/relationships/hyperlink" Target="consultantplus://offline/ref=6CF3E1A1E9E82B3CBAD48A2150798E7DAC470C99480F5FE881522E6E615Fp6P" TargetMode="External"/><Relationship Id="rId124" Type="http://schemas.openxmlformats.org/officeDocument/2006/relationships/hyperlink" Target="consultantplus://offline/ref=52DBE80578625DE855DBD697E18FB5C8BBFD3FB477DE98E26E51D8C66Bz2sCP" TargetMode="External"/><Relationship Id="rId129" Type="http://schemas.openxmlformats.org/officeDocument/2006/relationships/hyperlink" Target="consultantplus://offline/ref=52DBE80578625DE855DBDF8EE68FB5C8BDFF3AB873DB98E26E51D8C66B2C12E2966FC4B46E924965z2sAP" TargetMode="External"/><Relationship Id="rId54" Type="http://schemas.openxmlformats.org/officeDocument/2006/relationships/hyperlink" Target="consultantplus://offline/ref=270CED55CC503B69837376CCD1293747B1004DC7FF97825DDAA065FB23700DE8672B0CB1t2mCP" TargetMode="External"/><Relationship Id="rId70" Type="http://schemas.openxmlformats.org/officeDocument/2006/relationships/hyperlink" Target="consultantplus://offline/ref=A15F576D4436154A9B92A8309D671E75401B7E84CBD85D3057D860CBD13269E481BD48C09B0F9BDCY7pAP" TargetMode="External"/><Relationship Id="rId75" Type="http://schemas.openxmlformats.org/officeDocument/2006/relationships/hyperlink" Target="consultantplus://offline/ref=A15F576D4436154A9B92A8309D671E75401B7F81C8DF5D3057D860CBD13269E481BD48C098Y0pAP" TargetMode="External"/><Relationship Id="rId91" Type="http://schemas.openxmlformats.org/officeDocument/2006/relationships/hyperlink" Target="consultantplus://offline/ref=6CF3E1A1E9E82B3CBAD48A2150798E7DAC470C99480F5FE881522E6E61F68493CE49C75A4666A63F5Ap3P" TargetMode="External"/><Relationship Id="rId96" Type="http://schemas.openxmlformats.org/officeDocument/2006/relationships/hyperlink" Target="consultantplus://offline/ref=6CF3E1A1E9E82B3CBAD48A2150798E7DAC470D9C4B085FE881522E6E615Fp6P" TargetMode="External"/><Relationship Id="rId140" Type="http://schemas.openxmlformats.org/officeDocument/2006/relationships/hyperlink" Target="consultantplus://offline/ref=52DBE80578625DE855DBDF8EE68FB5C8BDFE3DBF71DA98E26E51D8C66B2C12E2966FC4B46E924A6Dz2s7P" TargetMode="External"/><Relationship Id="rId145" Type="http://schemas.openxmlformats.org/officeDocument/2006/relationships/hyperlink" Target="consultantplus://offline/ref=52DBE80578625DE855DBDF8EE68FB5C8BDFF38B576D998E26E51D8C66B2C12E2966FC4B46E924D6Az2s8P" TargetMode="External"/><Relationship Id="rId161" Type="http://schemas.openxmlformats.org/officeDocument/2006/relationships/hyperlink" Target="consultantplus://offline/ref=52DBE80578625DE855DBDF8EE68FB5C8BEF83DBC77D898E26E51D8C66Bz2sCP" TargetMode="External"/><Relationship Id="rId166" Type="http://schemas.openxmlformats.org/officeDocument/2006/relationships/hyperlink" Target="consultantplus://offline/ref=C1811469E846D1D720CB9A18E215CEF1E268443409B7A8C145B2C2DF4CE6398B9870BAF0EB866E8DN5tDP" TargetMode="External"/><Relationship Id="rId1" Type="http://schemas.openxmlformats.org/officeDocument/2006/relationships/styles" Target="styles.xml"/><Relationship Id="rId6" Type="http://schemas.openxmlformats.org/officeDocument/2006/relationships/hyperlink" Target="consultantplus://offline/ref=2D1EC0FD3126D79B67B4865FA4EB38CB32A47254AB2D0C44DC827DE1950DFEBE807D7C2FBB083640R506K" TargetMode="External"/><Relationship Id="rId23" Type="http://schemas.openxmlformats.org/officeDocument/2006/relationships/hyperlink" Target="consultantplus://offline/ref=2D1EC0FD3126D79B67B4865FA4EB38CB32A47A55A2200C44DC827DE1950DFEBE807D7C2FBB083641R501K" TargetMode="External"/><Relationship Id="rId28" Type="http://schemas.openxmlformats.org/officeDocument/2006/relationships/hyperlink" Target="consultantplus://offline/ref=2D1EC0FD3126D79B67B4865FA4EB38CB32A47256A2200C44DC827DE1950DFEBE807D7C2FBB083546R501K" TargetMode="External"/><Relationship Id="rId49" Type="http://schemas.openxmlformats.org/officeDocument/2006/relationships/hyperlink" Target="consultantplus://offline/ref=270CED55CC503B69837376CCD1293747B10148C3FD91825DDAA065FB23700DE8672B0CB52CF44FE3t8m8P" TargetMode="External"/><Relationship Id="rId114" Type="http://schemas.openxmlformats.org/officeDocument/2006/relationships/hyperlink" Target="consultantplus://offline/ref=7F8319A1118AF76E706C769B713F9486FAF4845677B8B02094207AF47BN6q7P" TargetMode="External"/><Relationship Id="rId119" Type="http://schemas.openxmlformats.org/officeDocument/2006/relationships/hyperlink" Target="consultantplus://offline/ref=52DBE80578625DE855DBDF8EE68FB5C8BDFF3AB873DB98E26E51D8C66B2C12E2966FC4B46Fz9s6P" TargetMode="External"/><Relationship Id="rId10" Type="http://schemas.openxmlformats.org/officeDocument/2006/relationships/hyperlink" Target="consultantplus://offline/ref=2D1EC0FD3126D79B67B4865FA4EB38CB32A47254AB2D0C44DC827DE1950DFEBE807D7C2FBB083640R507K" TargetMode="External"/><Relationship Id="rId31" Type="http://schemas.openxmlformats.org/officeDocument/2006/relationships/hyperlink" Target="consultantplus://offline/ref=2D1EC0FD3126D79B67B4865FA4EB38CB32A47A55A62C0C44DC827DE195R00DK" TargetMode="External"/><Relationship Id="rId44" Type="http://schemas.openxmlformats.org/officeDocument/2006/relationships/hyperlink" Target="consultantplus://offline/ref=270CED55CC503B69837376CCD1293747B10148C3FD91825DDAA065FB23700DE8672B0CB52CF44FE3t8mBP" TargetMode="External"/><Relationship Id="rId52" Type="http://schemas.openxmlformats.org/officeDocument/2006/relationships/hyperlink" Target="consultantplus://offline/ref=270CED55CC503B69837376CCD1293747B10148C3FD91825DDAA065FB23700DE8672B0CB52CF44FE3t8m8P" TargetMode="External"/><Relationship Id="rId60" Type="http://schemas.openxmlformats.org/officeDocument/2006/relationships/hyperlink" Target="consultantplus://offline/ref=4E57AEB17947F5E11CC01B8F618DA341BC23DA3E404AC91903F8FD95799A5E88EDDA61AD64FA3361w8oEP" TargetMode="External"/><Relationship Id="rId65" Type="http://schemas.openxmlformats.org/officeDocument/2006/relationships/hyperlink" Target="consultantplus://offline/ref=A15F576D4436154A9B92A8309D671E75401A7A86C8DB5D3057D860CBD13269E481BD48C09EY0p7P" TargetMode="External"/><Relationship Id="rId73" Type="http://schemas.openxmlformats.org/officeDocument/2006/relationships/hyperlink" Target="consultantplus://offline/ref=A15F576D4436154A9B92A8309D671E75401B7F81C8DF5D3057D860CBD13269E481BD48C099Y0pAP" TargetMode="External"/><Relationship Id="rId78" Type="http://schemas.openxmlformats.org/officeDocument/2006/relationships/hyperlink" Target="consultantplus://offline/ref=A15F576D4436154A9B92A8309D671E75401B7F81C8DF5D3057D860CBD13269E481BD48C392Y0p7P" TargetMode="External"/><Relationship Id="rId81" Type="http://schemas.openxmlformats.org/officeDocument/2006/relationships/hyperlink" Target="consultantplus://offline/ref=A15F576D4436154A9B92A8309D671E75401B7F81C8DF5D3057D860CBD1Y3p2P" TargetMode="External"/><Relationship Id="rId86" Type="http://schemas.openxmlformats.org/officeDocument/2006/relationships/hyperlink" Target="consultantplus://offline/ref=A15F576D4436154A9B92A8309D671E75401B7F81C8DF5D3057D860CBD1Y3p2P" TargetMode="External"/><Relationship Id="rId94" Type="http://schemas.openxmlformats.org/officeDocument/2006/relationships/hyperlink" Target="consultantplus://offline/ref=6CF3E1A1E9E82B3CBAD48A2150798E7DAC46089B4B0C5FE881522E6E61F68493CE49C75A4356pFP" TargetMode="External"/><Relationship Id="rId99" Type="http://schemas.openxmlformats.org/officeDocument/2006/relationships/hyperlink" Target="consultantplus://offline/ref=6CF3E1A1E9E82B3CBAD48A2150798E7DAC470D9C4B085FE881522E6E615Fp6P" TargetMode="External"/><Relationship Id="rId101" Type="http://schemas.openxmlformats.org/officeDocument/2006/relationships/hyperlink" Target="consultantplus://offline/ref=6CF3E1A1E9E82B3CBAD48A2150798E7DAC470D9C4B085FE881522E6E61F68493CE49C75A4456p3P" TargetMode="External"/><Relationship Id="rId122" Type="http://schemas.openxmlformats.org/officeDocument/2006/relationships/hyperlink" Target="consultantplus://offline/ref=52DBE80578625DE855DBDF8EE68FB5C8BDFF3AB873DB98E26E51D8C66B2C12E2966FC4B46Fz9s6P" TargetMode="External"/><Relationship Id="rId130" Type="http://schemas.openxmlformats.org/officeDocument/2006/relationships/hyperlink" Target="consultantplus://offline/ref=52DBE80578625DE855DBDF8EE68FB5C8BEF93CBA74DB98E26E51D8C66B2C12E2966FC4B46E924D6Ez2s6P" TargetMode="External"/><Relationship Id="rId135" Type="http://schemas.openxmlformats.org/officeDocument/2006/relationships/hyperlink" Target="consultantplus://offline/ref=52DBE80578625DE855DBDF8EE68FB5C8BDFF3AB873DB98E26E51D8C66B2C12E2966FC4B46E924968z2sEP" TargetMode="External"/><Relationship Id="rId143" Type="http://schemas.openxmlformats.org/officeDocument/2006/relationships/hyperlink" Target="consultantplus://offline/ref=52DBE80578625DE855DBDF8EE68FB5C8BEFD39BE71D098E26E51D8C66B2C12E2966FC4B46E924D6Fz2s6P" TargetMode="External"/><Relationship Id="rId148" Type="http://schemas.openxmlformats.org/officeDocument/2006/relationships/hyperlink" Target="consultantplus://offline/ref=52DBE80578625DE855DBDF8EE68FB5C8BDFF3BBB70D898E26E51D8C66B2C12E2966FC4B4689Az4sCP" TargetMode="External"/><Relationship Id="rId151" Type="http://schemas.openxmlformats.org/officeDocument/2006/relationships/hyperlink" Target="consultantplus://offline/ref=52DBE80578625DE855DBDF8EE68FB5C8BEF83DBC77D898E26E51D8C66Bz2sCP" TargetMode="External"/><Relationship Id="rId156" Type="http://schemas.openxmlformats.org/officeDocument/2006/relationships/hyperlink" Target="consultantplus://offline/ref=52DBE80578625DE855DBDF8EE68FB5C8BEF83DBC7DDF98E26E51D8C66B2C12E2966FC4B46E934964z2sAP" TargetMode="External"/><Relationship Id="rId164" Type="http://schemas.openxmlformats.org/officeDocument/2006/relationships/hyperlink" Target="consultantplus://offline/ref=C1811469E846D1D720CB9A18E215CEF1E268443409B7A8C145B2C2DF4CE6398B9870BAF0EB866C8FN5tAP" TargetMode="External"/><Relationship Id="rId169" Type="http://schemas.openxmlformats.org/officeDocument/2006/relationships/hyperlink" Target="consultantplus://offline/ref=C1811469E846D1D720CB9A18E215CEF1E268443409B7A8C145B2C2DF4CE6398B9870BAF6NEt9P" TargetMode="External"/><Relationship Id="rId177" Type="http://schemas.openxmlformats.org/officeDocument/2006/relationships/theme" Target="theme/theme1.xml"/><Relationship Id="rId4" Type="http://schemas.openxmlformats.org/officeDocument/2006/relationships/hyperlink" Target="consultantplus://offline/ref=2D1EC0FD3126D79B67B4865FA4EB38CB32A47A55A2200C44DC827DE195R00DK" TargetMode="External"/><Relationship Id="rId9" Type="http://schemas.openxmlformats.org/officeDocument/2006/relationships/hyperlink" Target="consultantplus://offline/ref=2D1EC0FD3126D79B67B4865FA4EB38CB32A47256A2200C44DC827DE1950DFEBE807D7C26RB08K" TargetMode="External"/><Relationship Id="rId172" Type="http://schemas.openxmlformats.org/officeDocument/2006/relationships/hyperlink" Target="consultantplus://offline/ref=57C1BB8BA3FC6E332BEE969DB575E3D14BAB30A625B9C0AA32FFC853CCC45413D1D25CD90Fn9t3P" TargetMode="External"/><Relationship Id="rId13" Type="http://schemas.openxmlformats.org/officeDocument/2006/relationships/hyperlink" Target="consultantplus://offline/ref=2D1EC0FD3126D79B67B4865FA4EB38CB32A47256A2200C44DC827DE1950DFEBE807D7C2FBB083546R500K" TargetMode="External"/><Relationship Id="rId18" Type="http://schemas.openxmlformats.org/officeDocument/2006/relationships/hyperlink" Target="consultantplus://offline/ref=2D1EC0FD3126D79B67B4865FA4EB38CB32A47256A2200C44DC827DE1950DFEBE807D7C2FBFR008K" TargetMode="External"/><Relationship Id="rId39" Type="http://schemas.openxmlformats.org/officeDocument/2006/relationships/hyperlink" Target="consultantplus://offline/ref=270CED55CC503B69837376CCD1293747B10148C3F991825DDAA065FB23700DE8672B0CB52CF44AE0t8mEP" TargetMode="External"/><Relationship Id="rId109" Type="http://schemas.openxmlformats.org/officeDocument/2006/relationships/hyperlink" Target="consultantplus://offline/ref=6CF3E1A1E9E82B3CBAD48A2150798E7DAC470D9C4B085FE881522E6E615Fp6P" TargetMode="External"/><Relationship Id="rId34" Type="http://schemas.openxmlformats.org/officeDocument/2006/relationships/hyperlink" Target="consultantplus://offline/ref=2D1EC0FD3126D79B67B4865FA4EB38CB32A47A55A62C0C44DC827DE1950DFEBE807D7C2CB9R00EK" TargetMode="External"/><Relationship Id="rId50" Type="http://schemas.openxmlformats.org/officeDocument/2006/relationships/hyperlink" Target="consultantplus://offline/ref=270CED55CC503B69837376CCD1293747B10148C3FD91825DDAA065FB23700DE8672B0CtBmCP" TargetMode="External"/><Relationship Id="rId55" Type="http://schemas.openxmlformats.org/officeDocument/2006/relationships/hyperlink" Target="consultantplus://offline/ref=270CED55CC503B69837376CCD1293747B10149C3FD97825DDAA065FB23700DE8672B0CB52CF44AE0t8m6P" TargetMode="External"/><Relationship Id="rId76" Type="http://schemas.openxmlformats.org/officeDocument/2006/relationships/hyperlink" Target="consultantplus://offline/ref=A15F576D4436154A9B92A8309D671E75401B7F81C8DF5D3057D860CBD13269E481BD48C09FY0p9P" TargetMode="External"/><Relationship Id="rId97" Type="http://schemas.openxmlformats.org/officeDocument/2006/relationships/hyperlink" Target="consultantplus://offline/ref=6CF3E1A1E9E82B3CBAD48A2150798E7DAC470D9C4B085FE881522E6E615Fp6P" TargetMode="External"/><Relationship Id="rId104" Type="http://schemas.openxmlformats.org/officeDocument/2006/relationships/hyperlink" Target="consultantplus://offline/ref=6CF3E1A1E9E82B3CBAD48A2150798E7DAC470D9C4B085FE881522E6E61F68493CE49C75A4256p0P" TargetMode="External"/><Relationship Id="rId120" Type="http://schemas.openxmlformats.org/officeDocument/2006/relationships/hyperlink" Target="consultantplus://offline/ref=52DBE80578625DE855DBDF8EE68FB5C8BDFF3AB873DB98E26E51D8C66B2C12E2966FC4B46Fz9s6P" TargetMode="External"/><Relationship Id="rId125" Type="http://schemas.openxmlformats.org/officeDocument/2006/relationships/hyperlink" Target="consultantplus://offline/ref=52DBE80578625DE855DBDF8EE68FB5C8BDFF3AB873DB98E26E51D8C66Bz2sCP" TargetMode="External"/><Relationship Id="rId141" Type="http://schemas.openxmlformats.org/officeDocument/2006/relationships/hyperlink" Target="consultantplus://offline/ref=52DBE80578625DE855DBDF8EE68FB5C8BDFE3DBF71DA98E26E51D8C66B2C12E2966FC4B46E934968z2s9P" TargetMode="External"/><Relationship Id="rId146" Type="http://schemas.openxmlformats.org/officeDocument/2006/relationships/hyperlink" Target="consultantplus://offline/ref=52DBE80578625DE855DBDF8EE68FB5C8BEF83DBC77D898E26E51D8C66Bz2sCP" TargetMode="External"/><Relationship Id="rId167" Type="http://schemas.openxmlformats.org/officeDocument/2006/relationships/hyperlink" Target="consultantplus://offline/ref=C1811469E846D1D720CB9A18E215CEF1E268443409B7A8C145B2C2DF4CNEt6P" TargetMode="External"/><Relationship Id="rId7" Type="http://schemas.openxmlformats.org/officeDocument/2006/relationships/hyperlink" Target="consultantplus://offline/ref=2D1EC0FD3126D79B67B4865FA4EB38CB32A47256A2200C44DC827DE1950DFEBE807D7C2FBB083547R508K" TargetMode="External"/><Relationship Id="rId71" Type="http://schemas.openxmlformats.org/officeDocument/2006/relationships/hyperlink" Target="consultantplus://offline/ref=A15F576D4436154A9B92A8309D671E75401B7F81C8DF5D3057D860CBD1Y3p2P" TargetMode="External"/><Relationship Id="rId92" Type="http://schemas.openxmlformats.org/officeDocument/2006/relationships/hyperlink" Target="consultantplus://offline/ref=6CF3E1A1E9E82B3CBAD48A2150798E7DAC470D9C4B085FE881522E6E615Fp6P" TargetMode="External"/><Relationship Id="rId162" Type="http://schemas.openxmlformats.org/officeDocument/2006/relationships/hyperlink" Target="consultantplus://offline/ref=C1811469E846D1D720CB9A18E215CEF1E268443409B7A8C145B2C2DF4CE6398B9870BAF0EB866E8EN5tEP" TargetMode="External"/><Relationship Id="rId2" Type="http://schemas.openxmlformats.org/officeDocument/2006/relationships/settings" Target="settings.xml"/><Relationship Id="rId29" Type="http://schemas.openxmlformats.org/officeDocument/2006/relationships/hyperlink" Target="consultantplus://offline/ref=2D1EC0FD3126D79B67B4865FA4EB38CB32A47B5DA2260C44DC827DE195R00DK" TargetMode="External"/><Relationship Id="rId24" Type="http://schemas.openxmlformats.org/officeDocument/2006/relationships/hyperlink" Target="consultantplus://offline/ref=2D1EC0FD3126D79B67B4865FA4EB38CB32A47A55A2200C44DC827DE1950DFEBE807D7C2FBB083641R502K" TargetMode="External"/><Relationship Id="rId40" Type="http://schemas.openxmlformats.org/officeDocument/2006/relationships/hyperlink" Target="consultantplus://offline/ref=270CED55CC503B69837376CCD1293747B10148C3FD91825DDAA065FB23700DE8672B0CB52CF449E3t8m6P" TargetMode="External"/><Relationship Id="rId45" Type="http://schemas.openxmlformats.org/officeDocument/2006/relationships/hyperlink" Target="consultantplus://offline/ref=270CED55CC503B69837376CCD1293747B10148C3FD91825DDAA065FB23700DE8672B0CB52CF44BE3t8m7P" TargetMode="External"/><Relationship Id="rId66" Type="http://schemas.openxmlformats.org/officeDocument/2006/relationships/hyperlink" Target="consultantplus://offline/ref=A15F576D4436154A9B92A8309D671E75401A7A86C8DB5D3057D860CBD13269E481BD48C09EY0p6P" TargetMode="External"/><Relationship Id="rId87" Type="http://schemas.openxmlformats.org/officeDocument/2006/relationships/hyperlink" Target="consultantplus://offline/ref=6CF3E1A1E9E82B3CBAD48A2150798E7DAC470C99480F5FE881522E6E61F68493CE49C75A4666A63F5Ap4P" TargetMode="External"/><Relationship Id="rId110" Type="http://schemas.openxmlformats.org/officeDocument/2006/relationships/hyperlink" Target="consultantplus://offline/ref=6CF3E1A1E9E82B3CBAD48A2150798E7DAC470C99480F5FE881522E6E61F68493CE49C75A4666A5375ApFP" TargetMode="External"/><Relationship Id="rId115" Type="http://schemas.openxmlformats.org/officeDocument/2006/relationships/hyperlink" Target="consultantplus://offline/ref=7F8319A1118AF76E706C769B713F9486FAF4845677B8B02094207AF47BN6q7P" TargetMode="External"/><Relationship Id="rId131" Type="http://schemas.openxmlformats.org/officeDocument/2006/relationships/hyperlink" Target="consultantplus://offline/ref=52DBE80578625DE855DBDF8EE68FB5C8BEF93CBA74DB98E26E51D8C66B2C12E2966FC4B46E924D64z2s6P" TargetMode="External"/><Relationship Id="rId136" Type="http://schemas.openxmlformats.org/officeDocument/2006/relationships/hyperlink" Target="consultantplus://offline/ref=52DBE80578625DE855DBDF8EE68FB5C8BDFF3AB873DB98E26E51D8C66B2C12E2966FC4zBs7P" TargetMode="External"/><Relationship Id="rId157" Type="http://schemas.openxmlformats.org/officeDocument/2006/relationships/hyperlink" Target="consultantplus://offline/ref=52DBE80578625DE855DBDF8EE68FB5C8BEF83DBC7DDF98E26E51D8C66Bz2sCP" TargetMode="External"/><Relationship Id="rId61" Type="http://schemas.openxmlformats.org/officeDocument/2006/relationships/hyperlink" Target="consultantplus://offline/ref=4E57AEB17947F5E11CC01B8F618DA341BC23DA3E404AC91903F8FD95799A5E88EDDA61AD64FA3362w8o8P" TargetMode="External"/><Relationship Id="rId82" Type="http://schemas.openxmlformats.org/officeDocument/2006/relationships/hyperlink" Target="consultantplus://offline/ref=A15F576D4436154A9B92A8309D671E75401A7A86C8DB5D3057D860CBD13269E481BD48C09EY0p6P" TargetMode="External"/><Relationship Id="rId152" Type="http://schemas.openxmlformats.org/officeDocument/2006/relationships/hyperlink" Target="consultantplus://offline/ref=52DBE80578625DE855DBDF8EE68FB5C8BEF83DBC7DDF98E26E51D8C66B2C12E2966FC4B46E934568z2s6P" TargetMode="External"/><Relationship Id="rId173" Type="http://schemas.openxmlformats.org/officeDocument/2006/relationships/hyperlink" Target="consultantplus://offline/ref=57C1BB8BA3FC6E332BEE969DB575E3D14BAB30A625B9C0AA32FFC853CCC45413D1D25CD90F947FE1nDtFP" TargetMode="External"/><Relationship Id="rId19" Type="http://schemas.openxmlformats.org/officeDocument/2006/relationships/hyperlink" Target="consultantplus://offline/ref=2D1EC0FD3126D79B67B4865FA4EB38CB32A57F51A6220C44DC827DE1950DFEBE807D7C2FBB083B43R506K" TargetMode="External"/><Relationship Id="rId14" Type="http://schemas.openxmlformats.org/officeDocument/2006/relationships/hyperlink" Target="consultantplus://offline/ref=2D1EC0FD3126D79B67B4865FA4EB38CB32A47254AB2D0C44DC827DE1950DFEBE807D7C2CBBR00FK" TargetMode="External"/><Relationship Id="rId30" Type="http://schemas.openxmlformats.org/officeDocument/2006/relationships/hyperlink" Target="consultantplus://offline/ref=2D1EC0FD3126D79B67B4865FA4EB38CB32A47A55A6200C44DC827DE195R00DK" TargetMode="External"/><Relationship Id="rId35" Type="http://schemas.openxmlformats.org/officeDocument/2006/relationships/hyperlink" Target="consultantplus://offline/ref=2D1EC0FD3126D79B67B4865FA4EB38CB32A47A55A62C0C44DC827DE1950DFEBE807D7C2CBBR008K" TargetMode="External"/><Relationship Id="rId56" Type="http://schemas.openxmlformats.org/officeDocument/2006/relationships/hyperlink" Target="consultantplus://offline/ref=270CED55CC503B69837376CCD1293747B10149C3FD97825DDAA065FB23700DE8672B0CB02BtFm1P" TargetMode="External"/><Relationship Id="rId77" Type="http://schemas.openxmlformats.org/officeDocument/2006/relationships/hyperlink" Target="consultantplus://offline/ref=A15F576D4436154A9B92A8309D671E75401B7F81C8DF5D3057D860CBD13269E481BD48C09EY0pCP" TargetMode="External"/><Relationship Id="rId100" Type="http://schemas.openxmlformats.org/officeDocument/2006/relationships/hyperlink" Target="consultantplus://offline/ref=6CF3E1A1E9E82B3CBAD48A2150798E7DAC470C99480F5FE881522E6E61F68493CE49C75A4666A1355ApFP" TargetMode="External"/><Relationship Id="rId105" Type="http://schemas.openxmlformats.org/officeDocument/2006/relationships/hyperlink" Target="consultantplus://offline/ref=6CF3E1A1E9E82B3CBAD48A2150798E7DAC470D9C4B085FE881522E6E61F68493CE49C75A4356p5P" TargetMode="External"/><Relationship Id="rId126" Type="http://schemas.openxmlformats.org/officeDocument/2006/relationships/hyperlink" Target="consultantplus://offline/ref=52DBE80578625DE855DBDF8EE68FB5C8BDFF3AB873DB98E26E51D8C66B2C12E2966FC4B46E924C6Bz2sDP" TargetMode="External"/><Relationship Id="rId147" Type="http://schemas.openxmlformats.org/officeDocument/2006/relationships/hyperlink" Target="consultantplus://offline/ref=52DBE80578625DE855DBDF8EE68FB5C8BDFF3AB873DB98E26E51D8C66B2C12E2966FC4B46E924D6Dz2s6P" TargetMode="External"/><Relationship Id="rId168" Type="http://schemas.openxmlformats.org/officeDocument/2006/relationships/hyperlink" Target="consultantplus://offline/ref=C1811469E846D1D720CB9A18E215CEF1E268443409B7A8C145B2C2DF4CE6398B9870BAF6NEt9P" TargetMode="External"/><Relationship Id="rId8" Type="http://schemas.openxmlformats.org/officeDocument/2006/relationships/hyperlink" Target="consultantplus://offline/ref=2D1EC0FD3126D79B67B4865FA4EB38CB32A47256A2200C44DC827DE195R00DK" TargetMode="External"/><Relationship Id="rId51" Type="http://schemas.openxmlformats.org/officeDocument/2006/relationships/hyperlink" Target="consultantplus://offline/ref=270CED55CC503B69837376CCD1293747B1004DC7FF97825DDAA065FB23700DE8672B0CB1t2mCP" TargetMode="External"/><Relationship Id="rId72" Type="http://schemas.openxmlformats.org/officeDocument/2006/relationships/hyperlink" Target="consultantplus://offline/ref=A15F576D4436154A9B92A8309D671E75401B7E84CBD85D3057D860CBD13269E481BD48C09B0F9CD8Y7p3P" TargetMode="External"/><Relationship Id="rId93" Type="http://schemas.openxmlformats.org/officeDocument/2006/relationships/hyperlink" Target="consultantplus://offline/ref=6CF3E1A1E9E82B3CBAD48A2150798E7DAC46089B4B0C5FE881522E6E61F68493CE49C75A4356pEP" TargetMode="External"/><Relationship Id="rId98" Type="http://schemas.openxmlformats.org/officeDocument/2006/relationships/hyperlink" Target="consultantplus://offline/ref=6CF3E1A1E9E82B3CBAD48A2150798E7DAC470C99480F5FE881522E6E61F68493CE49C75A4666A6315Ap6P" TargetMode="External"/><Relationship Id="rId121" Type="http://schemas.openxmlformats.org/officeDocument/2006/relationships/hyperlink" Target="consultantplus://offline/ref=52DBE80578625DE855DBDF8EE68FB5C8BDFF3AB577DE98E26E51D8C66Bz2sCP" TargetMode="External"/><Relationship Id="rId142" Type="http://schemas.openxmlformats.org/officeDocument/2006/relationships/hyperlink" Target="consultantplus://offline/ref=52DBE80578625DE855DBDF8EE68FB5C8BDFF3AB873DB98E26E51D8C66B2C12E2966FC4B46E924D69z2sBP" TargetMode="External"/><Relationship Id="rId163" Type="http://schemas.openxmlformats.org/officeDocument/2006/relationships/hyperlink" Target="consultantplus://offline/ref=C1811469E846D1D720CB9A18E215CEF1E268443409B7A8C145B2C2DF4CNEt6P" TargetMode="External"/><Relationship Id="rId3" Type="http://schemas.openxmlformats.org/officeDocument/2006/relationships/webSettings" Target="webSettings.xml"/><Relationship Id="rId25" Type="http://schemas.openxmlformats.org/officeDocument/2006/relationships/hyperlink" Target="consultantplus://offline/ref=2D1EC0FD3126D79B67B4865FA4EB38CB32A47254AB2D0C44DC827DE1950DFEBE807D7C2FBB083640R509K" TargetMode="External"/><Relationship Id="rId46" Type="http://schemas.openxmlformats.org/officeDocument/2006/relationships/hyperlink" Target="consultantplus://offline/ref=270CED55CC503B69837376CCD1293747B10148C3FD91825DDAA065FB23700DE8672B0CB52CF44BE2t8m9P" TargetMode="External"/><Relationship Id="rId67" Type="http://schemas.openxmlformats.org/officeDocument/2006/relationships/hyperlink" Target="consultantplus://offline/ref=A15F576D4436154A9B92A8309D671E75401B7F81C8DF5D3057D860CBD1Y3p2P" TargetMode="External"/><Relationship Id="rId116" Type="http://schemas.openxmlformats.org/officeDocument/2006/relationships/hyperlink" Target="consultantplus://offline/ref=52DBE80578625DE855DBD697E18FB5C8B9FB3EBB76DA98E26E51D8C66Bz2sCP" TargetMode="External"/><Relationship Id="rId137" Type="http://schemas.openxmlformats.org/officeDocument/2006/relationships/hyperlink" Target="consultantplus://offline/ref=52DBE80578625DE855DBDF8EE68FB5C8BDFE3DBF71DA98E26E51D8C66Bz2sCP" TargetMode="External"/><Relationship Id="rId158" Type="http://schemas.openxmlformats.org/officeDocument/2006/relationships/hyperlink" Target="consultantplus://offline/ref=52DBE80578625DE855DBDF8EE68FB5C8BEF83DBC77D898E26E51D8C66Bz2sCP" TargetMode="External"/><Relationship Id="rId20" Type="http://schemas.openxmlformats.org/officeDocument/2006/relationships/hyperlink" Target="consultantplus://offline/ref=2D1EC0FD3126D79B67B4865FA4EB38CB32A57F51A6220C44DC827DE1950DFEBE807D7C2FBB083B42R500K" TargetMode="External"/><Relationship Id="rId41" Type="http://schemas.openxmlformats.org/officeDocument/2006/relationships/hyperlink" Target="consultantplus://offline/ref=270CED55CC503B69837376CCD1293747B10148C3FD91825DDAA065FB23700DE8672B0CB52CF449E3t8m6P" TargetMode="External"/><Relationship Id="rId62" Type="http://schemas.openxmlformats.org/officeDocument/2006/relationships/hyperlink" Target="consultantplus://offline/ref=4E57AEB17947F5E11CC01B8F618DA341BC23DA3E404AC91903F8FD9579w9oAP" TargetMode="External"/><Relationship Id="rId83" Type="http://schemas.openxmlformats.org/officeDocument/2006/relationships/hyperlink" Target="consultantplus://offline/ref=A15F576D4436154A9B92A8309D671E75401B7E84CBD85D3057D860CBD1Y3p2P" TargetMode="External"/><Relationship Id="rId88" Type="http://schemas.openxmlformats.org/officeDocument/2006/relationships/hyperlink" Target="consultantplus://offline/ref=6CF3E1A1E9E82B3CBAD48A2150798E7DAC46089B4B0C5FE881522E6E61F68493CE49C75A4356pEP" TargetMode="External"/><Relationship Id="rId111" Type="http://schemas.openxmlformats.org/officeDocument/2006/relationships/hyperlink" Target="consultantplus://offline/ref=6CF3E1A1E9E82B3CBAD48A2150798E7DAC470D9C4B085FE881522E6E615Fp6P" TargetMode="External"/><Relationship Id="rId132" Type="http://schemas.openxmlformats.org/officeDocument/2006/relationships/hyperlink" Target="consultantplus://offline/ref=52DBE80578625DE855DBDF8EE68FB5C8BEF93CBA74DB98E26E51D8C66B2C12E2966FC4B46E924C6Ez2sDP" TargetMode="External"/><Relationship Id="rId153" Type="http://schemas.openxmlformats.org/officeDocument/2006/relationships/hyperlink" Target="consultantplus://offline/ref=52DBE80578625DE855DBDF8EE68FB5C8BEF83DBC7DDF98E26E51D8C66B2C12E2966FC4B46E93496Bz2sCP" TargetMode="External"/><Relationship Id="rId174" Type="http://schemas.openxmlformats.org/officeDocument/2006/relationships/hyperlink" Target="consultantplus://offline/ref=57C1BB8BA3FC6E332BEE969DB575E3D14BAB30A625B9C0AA32FFC853CCC45413D1D25CD90F947FE1nDtFP" TargetMode="External"/><Relationship Id="rId15" Type="http://schemas.openxmlformats.org/officeDocument/2006/relationships/hyperlink" Target="consultantplus://offline/ref=2D1EC0FD3126D79B67B4865FA4EB38CB32A47254AB2D0C44DC827DE1950DFEBE807D7C2FBB083640R509K" TargetMode="External"/><Relationship Id="rId36" Type="http://schemas.openxmlformats.org/officeDocument/2006/relationships/hyperlink" Target="consultantplus://offline/ref=2D1EC0FD3126D79B67B4865FA4EB38CB32A47A55A62C0C44DC827DE1950DFEBE807D7C2CB9R00AK" TargetMode="External"/><Relationship Id="rId57" Type="http://schemas.openxmlformats.org/officeDocument/2006/relationships/hyperlink" Target="consultantplus://offline/ref=270CED55CC503B69837376CCD1293747B10148C3FD91825DDAA065FB23700DE8672B0CB52CF44FE3t8m8P" TargetMode="External"/><Relationship Id="rId106" Type="http://schemas.openxmlformats.org/officeDocument/2006/relationships/hyperlink" Target="consultantplus://offline/ref=6CF3E1A1E9E82B3CBAD48A2150798E7DAC470C99480F5FE881522E6E61F68493CE49C75A4666A5375ApFP" TargetMode="External"/><Relationship Id="rId127" Type="http://schemas.openxmlformats.org/officeDocument/2006/relationships/hyperlink" Target="consultantplus://offline/ref=52DBE80578625DE855DBDF8EE68FB5C8BDFF3AB873DB98E26E51D8C66B2C12E2966FC4B46E924C6Bz2s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11009</Words>
  <Characters>62754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73616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Кулеватова Юлия</dc:creator>
  <cp:lastModifiedBy>internet</cp:lastModifiedBy>
  <cp:revision>2</cp:revision>
  <cp:lastPrinted>2017-06-02T16:07:00Z</cp:lastPrinted>
  <dcterms:created xsi:type="dcterms:W3CDTF">2017-06-02T18:26:00Z</dcterms:created>
  <dcterms:modified xsi:type="dcterms:W3CDTF">2017-06-02T18:26:00Z</dcterms:modified>
</cp:coreProperties>
</file>